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21B" w:rsidRPr="00E03AAF" w:rsidRDefault="00F01F2F" w:rsidP="00B20CE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34075" cy="8324850"/>
            <wp:effectExtent l="0" t="0" r="9525" b="0"/>
            <wp:docPr id="5" name="Рисунок 5" descr="C:\Users\user\Desktop\фпз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пз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A513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B20CE8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236F46C6" wp14:editId="7EFAECA6">
            <wp:extent cx="6587161" cy="9258300"/>
            <wp:effectExtent l="0" t="0" r="4445" b="0"/>
            <wp:docPr id="1" name="Рисунок 1" descr="C:\Users\Света\Documents\Документы сканера\пп3кур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пп3курс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7161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CD3444" w:rsidRPr="00E03AAF" w:rsidRDefault="00A93482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461B22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</w:t>
      </w:r>
      <w:r w:rsidR="008E2D4B">
        <w:rPr>
          <w:rFonts w:ascii="Times New Roman" w:hAnsi="Times New Roman" w:cs="Times New Roman"/>
          <w:b/>
          <w:sz w:val="28"/>
          <w:szCs w:val="28"/>
        </w:rPr>
        <w:t xml:space="preserve">производственной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FC121B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8E2D4B" w:rsidRDefault="008E2D4B" w:rsidP="008E2D4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</w:t>
      </w:r>
      <w:r w:rsidRPr="00A934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производственной (</w:t>
      </w:r>
      <w:r w:rsidRPr="007843AE">
        <w:rPr>
          <w:rFonts w:ascii="Times New Roman" w:hAnsi="Times New Roman" w:cs="Times New Roman"/>
          <w:sz w:val="28"/>
          <w:szCs w:val="28"/>
        </w:rPr>
        <w:t>педагогической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843AE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Pr="001D0BBA">
        <w:rPr>
          <w:rFonts w:ascii="Times New Roman" w:hAnsi="Times New Roman" w:cs="Times New Roman"/>
          <w:sz w:val="28"/>
          <w:szCs w:val="28"/>
        </w:rPr>
        <w:t>:</w:t>
      </w:r>
      <w:r w:rsidRPr="006550DB">
        <w:rPr>
          <w:sz w:val="28"/>
          <w:szCs w:val="28"/>
        </w:rPr>
        <w:t xml:space="preserve"> </w:t>
      </w:r>
    </w:p>
    <w:p w:rsidR="008E2D4B" w:rsidRPr="006550DB" w:rsidRDefault="008E2D4B" w:rsidP="008E2D4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6550DB">
        <w:rPr>
          <w:rFonts w:ascii="Times New Roman" w:eastAsia="Times New Roman" w:hAnsi="Times New Roman" w:cs="Times New Roman"/>
          <w:sz w:val="28"/>
          <w:szCs w:val="28"/>
        </w:rPr>
        <w:t>развитие у обучающихся личностных качеств и формирование общекультурных, общепрофессиональных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 44.03.01 «Пед</w:t>
      </w:r>
      <w:r>
        <w:rPr>
          <w:rFonts w:ascii="Times New Roman" w:eastAsia="Times New Roman" w:hAnsi="Times New Roman" w:cs="Times New Roman"/>
          <w:sz w:val="28"/>
          <w:szCs w:val="28"/>
        </w:rPr>
        <w:t>агогическое образование»;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 xml:space="preserve">закрепление и применение теоретических знаний и практических умений и навыков студентов получаемых в период обучения; 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-овладение на этой основе профессиональными компетенциями бакалавра по направлению подготовки «Педагогическое образование», профилю «Физ</w:t>
      </w:r>
      <w:r>
        <w:rPr>
          <w:rFonts w:ascii="Times New Roman" w:hAnsi="Times New Roman" w:cs="Times New Roman"/>
          <w:sz w:val="28"/>
          <w:szCs w:val="28"/>
        </w:rPr>
        <w:t>ическая культура</w:t>
      </w:r>
      <w:r w:rsidRPr="007843AE">
        <w:rPr>
          <w:rFonts w:ascii="Times New Roman" w:hAnsi="Times New Roman" w:cs="Times New Roman"/>
          <w:sz w:val="28"/>
          <w:szCs w:val="28"/>
        </w:rPr>
        <w:t xml:space="preserve">», необходимые в практической деятельности специалиста по физической культуре при организации и проведении учебно-воспитательного процесса и спортивно-массовой работы в учебных заведениях; 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-овладение практическими</w:t>
      </w:r>
      <w:r>
        <w:rPr>
          <w:rFonts w:ascii="Times New Roman" w:hAnsi="Times New Roman" w:cs="Times New Roman"/>
          <w:sz w:val="28"/>
          <w:szCs w:val="28"/>
        </w:rPr>
        <w:t xml:space="preserve"> основами научных знаний;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-содействие качественной подготовке студентов к самостоятельному и творческому выполнению профессиональных компетенций в реальных условиях «производственной» деятельности;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-формированию профессионально-значимых качеств и психических свойств личности в соответствии с современными требованиями к работникам этого профиля, развитию интереса к избранной профессии;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-развитие способности к логическому, аналитическому, критическому мышлению;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-формирование готовности к саморазвитию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 xml:space="preserve">Задачи </w:t>
      </w:r>
      <w:r>
        <w:rPr>
          <w:rFonts w:ascii="Times New Roman" w:hAnsi="Times New Roman" w:cs="Times New Roman"/>
          <w:sz w:val="28"/>
          <w:szCs w:val="28"/>
        </w:rPr>
        <w:t>производственной (</w:t>
      </w:r>
      <w:r w:rsidRPr="007843AE">
        <w:rPr>
          <w:rFonts w:ascii="Times New Roman" w:hAnsi="Times New Roman" w:cs="Times New Roman"/>
          <w:sz w:val="28"/>
          <w:szCs w:val="28"/>
        </w:rPr>
        <w:t>педагогической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843AE">
        <w:rPr>
          <w:rFonts w:ascii="Times New Roman" w:hAnsi="Times New Roman" w:cs="Times New Roman"/>
          <w:sz w:val="28"/>
          <w:szCs w:val="28"/>
        </w:rPr>
        <w:t xml:space="preserve"> практики: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>сформировать основные профессионально-педагогические умения и навыки практической деятельности в качестве учителя физической культуры;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>довести качество педагогических умений и навыков до уровня, позволяющего самостоятельно решать практические задачи;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>содействовать дальнейшему формированию профессионально значимых качеств личности, обусловливающих устойчивый интерес, активное, инновационное, творческое отношение к работе специалиста по физической культуре.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>формирование системы профессионально-педагогических знаний, умений и навыков, прак</w:t>
      </w:r>
      <w:r>
        <w:rPr>
          <w:rFonts w:ascii="Times New Roman" w:hAnsi="Times New Roman" w:cs="Times New Roman"/>
          <w:sz w:val="28"/>
          <w:szCs w:val="28"/>
        </w:rPr>
        <w:t>тикуемых в современной системе физического воспитания</w:t>
      </w:r>
      <w:r w:rsidRPr="007843AE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>содействие накоплению студентами опыта педагогической деятельности, развитию творческих начал в выборе средств и методов обучения и воспитания учащейся молодежи, проявление гностических, коммуникативных, конструктивных и организаторских умений.</w:t>
      </w: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>формирование общекультурных компетентностей.</w:t>
      </w:r>
    </w:p>
    <w:p w:rsidR="003817CC" w:rsidRPr="00E03AAF" w:rsidRDefault="003817CC" w:rsidP="008E2D4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 Перечень планируемых результатов обучения при прохождении </w:t>
      </w:r>
      <w:r w:rsidR="008E2D4B">
        <w:rPr>
          <w:rFonts w:ascii="Times New Roman" w:hAnsi="Times New Roman" w:cs="Times New Roman"/>
          <w:b/>
          <w:sz w:val="28"/>
          <w:szCs w:val="28"/>
        </w:rPr>
        <w:t xml:space="preserve">производственной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77163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461B22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 w:rsidR="008E2D4B">
        <w:rPr>
          <w:rFonts w:ascii="Times New Roman" w:hAnsi="Times New Roman" w:cs="Times New Roman"/>
          <w:sz w:val="28"/>
          <w:szCs w:val="28"/>
        </w:rPr>
        <w:t xml:space="preserve">производственной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77163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40D68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>у обучающ</w:t>
      </w:r>
      <w:r w:rsidR="00B25A35">
        <w:rPr>
          <w:rFonts w:ascii="Times New Roman" w:hAnsi="Times New Roman" w:cs="Times New Roman"/>
          <w:bCs/>
          <w:sz w:val="28"/>
          <w:szCs w:val="28"/>
        </w:rPr>
        <w:t>его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ся формируются компетенции и по итогам практики </w:t>
      </w:r>
      <w:proofErr w:type="gramStart"/>
      <w:r w:rsidRPr="00E03AAF">
        <w:rPr>
          <w:rFonts w:ascii="Times New Roman" w:hAnsi="Times New Roman" w:cs="Times New Roman"/>
          <w:bCs/>
          <w:sz w:val="28"/>
          <w:szCs w:val="28"/>
        </w:rPr>
        <w:t>обучающи</w:t>
      </w:r>
      <w:r w:rsidR="00B25A35">
        <w:rPr>
          <w:rFonts w:ascii="Times New Roman" w:hAnsi="Times New Roman" w:cs="Times New Roman"/>
          <w:bCs/>
          <w:sz w:val="28"/>
          <w:szCs w:val="28"/>
        </w:rPr>
        <w:t>й</w:t>
      </w:r>
      <w:r w:rsidRPr="00E03AAF">
        <w:rPr>
          <w:rFonts w:ascii="Times New Roman" w:hAnsi="Times New Roman" w:cs="Times New Roman"/>
          <w:bCs/>
          <w:sz w:val="28"/>
          <w:szCs w:val="28"/>
        </w:rPr>
        <w:t>ся</w:t>
      </w:r>
      <w:proofErr w:type="gramEnd"/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должн</w:t>
      </w:r>
      <w:r w:rsidR="00DA6252" w:rsidRPr="00E03AAF">
        <w:rPr>
          <w:rFonts w:ascii="Times New Roman" w:hAnsi="Times New Roman" w:cs="Times New Roman"/>
          <w:bCs/>
          <w:sz w:val="28"/>
          <w:szCs w:val="28"/>
        </w:rPr>
        <w:t>ы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продемонстрировать следующие результаты:</w:t>
      </w:r>
    </w:p>
    <w:p w:rsidR="003232BD" w:rsidRPr="00E03AAF" w:rsidRDefault="003232BD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5670"/>
      </w:tblGrid>
      <w:tr w:rsidR="004D30F1" w:rsidRPr="00D40D68" w:rsidTr="00713D97">
        <w:trPr>
          <w:trHeight w:val="851"/>
        </w:trPr>
        <w:tc>
          <w:tcPr>
            <w:tcW w:w="1101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118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Содержание компетенций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5670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8E2D4B" w:rsidRPr="00D40D68" w:rsidTr="00073B45">
        <w:trPr>
          <w:trHeight w:val="1940"/>
        </w:trPr>
        <w:tc>
          <w:tcPr>
            <w:tcW w:w="1101" w:type="dxa"/>
            <w:shd w:val="clear" w:color="auto" w:fill="auto"/>
            <w:vAlign w:val="center"/>
          </w:tcPr>
          <w:p w:rsidR="008E2D4B" w:rsidRPr="00D40D68" w:rsidRDefault="008E2D4B" w:rsidP="0029086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E2D4B" w:rsidRPr="00D40D68" w:rsidRDefault="008E2D4B" w:rsidP="0029086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решать задачи воспитания и духовно-нравственного развития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в учебной и </w:t>
            </w:r>
            <w:proofErr w:type="spell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внеучебной</w:t>
            </w:r>
            <w:proofErr w:type="spell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5670" w:type="dxa"/>
            <w:shd w:val="clear" w:color="auto" w:fill="auto"/>
          </w:tcPr>
          <w:p w:rsidR="008E2D4B" w:rsidRPr="00D40D68" w:rsidRDefault="008E2D4B" w:rsidP="00290864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sz w:val="24"/>
                <w:szCs w:val="24"/>
              </w:rPr>
            </w:pPr>
            <w:r w:rsidRPr="00D40D68">
              <w:rPr>
                <w:bCs/>
                <w:i/>
                <w:sz w:val="24"/>
                <w:szCs w:val="24"/>
              </w:rPr>
              <w:t xml:space="preserve">знать: </w:t>
            </w:r>
            <w:r w:rsidRPr="004C75F6">
              <w:rPr>
                <w:sz w:val="24"/>
                <w:szCs w:val="24"/>
                <w:lang w:eastAsia="en-US"/>
              </w:rPr>
              <w:t xml:space="preserve">технологии решения задач воспитания  духовно-нравственного развития обучающихся в учебной и </w:t>
            </w:r>
            <w:proofErr w:type="spellStart"/>
            <w:r w:rsidRPr="004C75F6">
              <w:rPr>
                <w:sz w:val="24"/>
                <w:szCs w:val="24"/>
                <w:lang w:eastAsia="en-US"/>
              </w:rPr>
              <w:t>внеучебной</w:t>
            </w:r>
            <w:proofErr w:type="spellEnd"/>
            <w:r w:rsidRPr="004C75F6">
              <w:rPr>
                <w:sz w:val="24"/>
                <w:szCs w:val="24"/>
                <w:lang w:eastAsia="en-US"/>
              </w:rPr>
              <w:t xml:space="preserve"> деятельности</w:t>
            </w:r>
            <w:r>
              <w:rPr>
                <w:sz w:val="24"/>
                <w:szCs w:val="24"/>
                <w:lang w:eastAsia="en-US"/>
              </w:rPr>
              <w:t>.</w:t>
            </w:r>
          </w:p>
          <w:p w:rsidR="008E2D4B" w:rsidRPr="00D40D68" w:rsidRDefault="008E2D4B" w:rsidP="00290864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sz w:val="24"/>
                <w:szCs w:val="24"/>
              </w:rPr>
            </w:pPr>
            <w:r w:rsidRPr="00D40D68">
              <w:rPr>
                <w:bCs/>
                <w:i/>
                <w:sz w:val="24"/>
                <w:szCs w:val="24"/>
              </w:rPr>
              <w:t xml:space="preserve">уметь: </w:t>
            </w:r>
            <w:r w:rsidRPr="004C75F6">
              <w:rPr>
                <w:sz w:val="24"/>
                <w:szCs w:val="24"/>
              </w:rPr>
              <w:t xml:space="preserve">решать задачи духовно-нравственного развития </w:t>
            </w:r>
            <w:proofErr w:type="gramStart"/>
            <w:r w:rsidRPr="004C75F6">
              <w:rPr>
                <w:sz w:val="24"/>
                <w:szCs w:val="24"/>
              </w:rPr>
              <w:t>обучающихся</w:t>
            </w:r>
            <w:proofErr w:type="gramEnd"/>
            <w:r w:rsidRPr="004C75F6">
              <w:rPr>
                <w:sz w:val="24"/>
                <w:szCs w:val="24"/>
              </w:rPr>
              <w:t xml:space="preserve"> в учебной и </w:t>
            </w:r>
            <w:proofErr w:type="spellStart"/>
            <w:r w:rsidRPr="004C75F6">
              <w:rPr>
                <w:sz w:val="24"/>
                <w:szCs w:val="24"/>
              </w:rPr>
              <w:t>внеучебной</w:t>
            </w:r>
            <w:proofErr w:type="spellEnd"/>
            <w:r w:rsidRPr="004C75F6">
              <w:rPr>
                <w:sz w:val="24"/>
                <w:szCs w:val="24"/>
              </w:rPr>
              <w:t xml:space="preserve"> деятельности</w:t>
            </w:r>
            <w:r>
              <w:rPr>
                <w:sz w:val="24"/>
                <w:szCs w:val="24"/>
              </w:rPr>
              <w:t>.</w:t>
            </w:r>
          </w:p>
          <w:p w:rsidR="008E2D4B" w:rsidRPr="00D40D68" w:rsidRDefault="008E2D4B" w:rsidP="00290864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ind w:left="34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владеть: </w:t>
            </w:r>
            <w:r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навыками решения задач  воспитания  духовно-нравственного развития обучающихся в учебной и </w:t>
            </w:r>
            <w:proofErr w:type="spellStart"/>
            <w:r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>внеучебной</w:t>
            </w:r>
            <w:proofErr w:type="spellEnd"/>
            <w:r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деятельности</w:t>
            </w:r>
          </w:p>
        </w:tc>
      </w:tr>
      <w:tr w:rsidR="008E2D4B" w:rsidRPr="00D40D68" w:rsidTr="00D3082B">
        <w:tc>
          <w:tcPr>
            <w:tcW w:w="1101" w:type="dxa"/>
            <w:shd w:val="clear" w:color="auto" w:fill="auto"/>
            <w:vAlign w:val="center"/>
          </w:tcPr>
          <w:p w:rsidR="008E2D4B" w:rsidRPr="00D40D68" w:rsidRDefault="008E2D4B" w:rsidP="0029086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E2D4B" w:rsidRPr="00D40D68" w:rsidRDefault="008E2D4B" w:rsidP="0029086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  <w:tc>
          <w:tcPr>
            <w:tcW w:w="5670" w:type="dxa"/>
            <w:shd w:val="clear" w:color="auto" w:fill="auto"/>
          </w:tcPr>
          <w:p w:rsidR="008E2D4B" w:rsidRDefault="008E2D4B" w:rsidP="00290864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</w:t>
            </w:r>
            <w:r w:rsidRPr="00076BE4">
              <w:rPr>
                <w:bCs/>
                <w:sz w:val="24"/>
                <w:szCs w:val="24"/>
              </w:rPr>
              <w:t>основные принципы и формы взаимодействия учебной группы</w:t>
            </w:r>
          </w:p>
          <w:p w:rsidR="008E2D4B" w:rsidRDefault="008E2D4B" w:rsidP="00290864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>
              <w:t xml:space="preserve"> </w:t>
            </w:r>
            <w:r w:rsidRPr="00076BE4">
              <w:rPr>
                <w:bCs/>
                <w:sz w:val="24"/>
                <w:szCs w:val="24"/>
              </w:rPr>
              <w:t>организовать самостоятельную работу в группе и координировать её деятельность</w:t>
            </w:r>
          </w:p>
          <w:p w:rsidR="008E2D4B" w:rsidRPr="00D40D68" w:rsidRDefault="008E2D4B" w:rsidP="00290864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076BE4">
              <w:t>навыками организации командной работы</w:t>
            </w:r>
          </w:p>
        </w:tc>
      </w:tr>
    </w:tbl>
    <w:p w:rsidR="00A957A1" w:rsidRPr="00E03AAF" w:rsidRDefault="00A957A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3.</w:t>
      </w:r>
      <w:r w:rsidR="00EF0C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Место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AC6E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в структуре О</w:t>
      </w:r>
      <w:r w:rsidR="00DA6252" w:rsidRPr="00E03AAF">
        <w:rPr>
          <w:rFonts w:ascii="Times New Roman" w:hAnsi="Times New Roman" w:cs="Times New Roman"/>
          <w:b/>
          <w:sz w:val="28"/>
          <w:szCs w:val="28"/>
        </w:rPr>
        <w:t>П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ОП </w:t>
      </w:r>
      <w:proofErr w:type="gramStart"/>
      <w:r w:rsidRPr="00E03AAF"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</w:p>
    <w:p w:rsidR="00A93482" w:rsidRPr="00E03AAF" w:rsidRDefault="008E2D4B" w:rsidP="003232BD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C0787D">
        <w:rPr>
          <w:sz w:val="28"/>
          <w:szCs w:val="28"/>
        </w:rPr>
        <w:t xml:space="preserve"> (</w:t>
      </w:r>
      <w:r w:rsidR="003232BD">
        <w:rPr>
          <w:sz w:val="28"/>
          <w:szCs w:val="28"/>
        </w:rPr>
        <w:t>педагогическая</w:t>
      </w:r>
      <w:r w:rsidR="00C0787D">
        <w:rPr>
          <w:sz w:val="28"/>
          <w:szCs w:val="28"/>
        </w:rPr>
        <w:t>)</w:t>
      </w:r>
      <w:r w:rsidR="00B11A69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r w:rsidR="00A93482" w:rsidRPr="00E03AAF">
        <w:rPr>
          <w:sz w:val="28"/>
          <w:szCs w:val="28"/>
        </w:rPr>
        <w:t>является составной частью учебного процесса бакалавров и входит в блок 2</w:t>
      </w:r>
      <w:r w:rsidR="00EF0CFB">
        <w:rPr>
          <w:sz w:val="28"/>
          <w:szCs w:val="28"/>
        </w:rPr>
        <w:t xml:space="preserve">. </w:t>
      </w:r>
      <w:r w:rsidR="00A93482" w:rsidRPr="00E03AAF">
        <w:rPr>
          <w:sz w:val="28"/>
          <w:szCs w:val="28"/>
        </w:rPr>
        <w:t>«</w:t>
      </w:r>
      <w:r w:rsidR="00A957A1" w:rsidRPr="00E03AAF">
        <w:rPr>
          <w:sz w:val="28"/>
          <w:szCs w:val="28"/>
        </w:rPr>
        <w:t>Практики</w:t>
      </w:r>
      <w:r w:rsidR="00A93482" w:rsidRPr="00E03AAF">
        <w:rPr>
          <w:sz w:val="28"/>
          <w:szCs w:val="28"/>
        </w:rPr>
        <w:t xml:space="preserve">» ФГОС </w:t>
      </w:r>
      <w:proofErr w:type="gramStart"/>
      <w:r w:rsidR="00A93482" w:rsidRPr="00E03AAF">
        <w:rPr>
          <w:sz w:val="28"/>
          <w:szCs w:val="28"/>
        </w:rPr>
        <w:t>ВО</w:t>
      </w:r>
      <w:proofErr w:type="gramEnd"/>
      <w:r w:rsidR="00A93482" w:rsidRPr="00E03AAF">
        <w:rPr>
          <w:sz w:val="28"/>
          <w:szCs w:val="28"/>
        </w:rPr>
        <w:t xml:space="preserve"> </w:t>
      </w:r>
      <w:proofErr w:type="gramStart"/>
      <w:r w:rsidR="00A93482" w:rsidRPr="00E03AAF">
        <w:rPr>
          <w:sz w:val="28"/>
          <w:szCs w:val="28"/>
        </w:rPr>
        <w:t>по</w:t>
      </w:r>
      <w:proofErr w:type="gramEnd"/>
      <w:r w:rsidR="00A93482" w:rsidRPr="00E03AAF">
        <w:rPr>
          <w:sz w:val="28"/>
          <w:szCs w:val="28"/>
        </w:rPr>
        <w:t xml:space="preserve"> направлению подготовки 44.03.01 Педагогическое образование</w:t>
      </w:r>
      <w:r w:rsidR="00A957A1" w:rsidRPr="00E03AAF">
        <w:rPr>
          <w:sz w:val="28"/>
          <w:szCs w:val="28"/>
        </w:rPr>
        <w:t xml:space="preserve"> профилю «Физическая культура»</w:t>
      </w:r>
      <w:r w:rsidR="00A93482" w:rsidRPr="00E03AAF">
        <w:rPr>
          <w:sz w:val="28"/>
          <w:szCs w:val="28"/>
        </w:rPr>
        <w:t>.</w:t>
      </w:r>
    </w:p>
    <w:p w:rsidR="004D6DE7" w:rsidRPr="00EB092E" w:rsidRDefault="004D6DE7" w:rsidP="004D6DE7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EB092E">
        <w:rPr>
          <w:color w:val="000000"/>
          <w:sz w:val="28"/>
          <w:szCs w:val="28"/>
        </w:rPr>
        <w:t>Вид практики: производственная практика.</w:t>
      </w:r>
    </w:p>
    <w:p w:rsidR="004D6DE7" w:rsidRDefault="004D6DE7" w:rsidP="004D6DE7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EB092E">
        <w:rPr>
          <w:color w:val="000000"/>
          <w:sz w:val="28"/>
          <w:szCs w:val="28"/>
        </w:rPr>
        <w:t>Тип практики: практика</w:t>
      </w:r>
      <w:r>
        <w:rPr>
          <w:color w:val="000000"/>
          <w:sz w:val="28"/>
          <w:szCs w:val="28"/>
        </w:rPr>
        <w:t xml:space="preserve"> по получению профессиональных умений и опыта профессиональной деятельности.</w:t>
      </w:r>
    </w:p>
    <w:p w:rsidR="00080168" w:rsidRPr="00EF0CFB" w:rsidRDefault="00080168" w:rsidP="003232BD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E03AAF">
        <w:rPr>
          <w:color w:val="000000"/>
          <w:sz w:val="28"/>
          <w:szCs w:val="28"/>
        </w:rPr>
        <w:t>Для изучения данной дисциплины требуются знания, полученные на дисциплинах</w:t>
      </w:r>
      <w:r w:rsidR="00AB3DAD" w:rsidRPr="00E03AAF">
        <w:rPr>
          <w:color w:val="000000"/>
          <w:sz w:val="28"/>
          <w:szCs w:val="28"/>
        </w:rPr>
        <w:t>:</w:t>
      </w:r>
      <w:r w:rsidRPr="00E03AAF">
        <w:rPr>
          <w:color w:val="000000"/>
          <w:sz w:val="28"/>
          <w:szCs w:val="28"/>
        </w:rPr>
        <w:t xml:space="preserve"> «</w:t>
      </w:r>
      <w:r w:rsidR="003232BD">
        <w:rPr>
          <w:color w:val="000000"/>
          <w:sz w:val="28"/>
          <w:szCs w:val="28"/>
        </w:rPr>
        <w:t>Физическая культура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История физической культуры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Риторика и профессиональное комментирование»</w:t>
      </w:r>
      <w:r w:rsidR="00073B45">
        <w:rPr>
          <w:color w:val="000000"/>
          <w:sz w:val="28"/>
          <w:szCs w:val="28"/>
        </w:rPr>
        <w:t>, «Методика обучения физической культуре»</w:t>
      </w:r>
      <w:r w:rsidR="003232BD">
        <w:rPr>
          <w:color w:val="000000"/>
          <w:sz w:val="28"/>
          <w:szCs w:val="28"/>
        </w:rPr>
        <w:t xml:space="preserve"> </w:t>
      </w:r>
      <w:r w:rsidRPr="00E03AAF">
        <w:rPr>
          <w:color w:val="000000"/>
          <w:sz w:val="28"/>
          <w:szCs w:val="28"/>
        </w:rPr>
        <w:t>и т.д.</w:t>
      </w:r>
    </w:p>
    <w:p w:rsidR="00080168" w:rsidRPr="00E03AAF" w:rsidRDefault="00080168" w:rsidP="003232BD">
      <w:pPr>
        <w:pStyle w:val="1"/>
        <w:widowControl w:val="0"/>
        <w:spacing w:line="240" w:lineRule="auto"/>
        <w:ind w:right="20" w:firstLine="709"/>
        <w:rPr>
          <w:sz w:val="28"/>
          <w:szCs w:val="28"/>
        </w:rPr>
      </w:pPr>
      <w:r w:rsidRPr="00E03AAF">
        <w:rPr>
          <w:bCs/>
          <w:color w:val="000000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</w:t>
      </w:r>
      <w:r w:rsidRPr="00E03AAF">
        <w:rPr>
          <w:sz w:val="28"/>
          <w:szCs w:val="28"/>
        </w:rPr>
        <w:t xml:space="preserve"> </w:t>
      </w:r>
      <w:r w:rsidR="003232BD">
        <w:rPr>
          <w:sz w:val="28"/>
          <w:szCs w:val="28"/>
        </w:rPr>
        <w:t>педагогическая практика</w:t>
      </w:r>
      <w:r w:rsidR="00B23265">
        <w:rPr>
          <w:sz w:val="28"/>
          <w:szCs w:val="28"/>
        </w:rPr>
        <w:t xml:space="preserve"> в школе</w:t>
      </w:r>
      <w:r w:rsidR="003232BD">
        <w:rPr>
          <w:sz w:val="28"/>
          <w:szCs w:val="28"/>
        </w:rPr>
        <w:t xml:space="preserve">, </w:t>
      </w:r>
      <w:r w:rsidRPr="00E03AAF">
        <w:rPr>
          <w:sz w:val="28"/>
          <w:szCs w:val="28"/>
        </w:rPr>
        <w:t>«</w:t>
      </w:r>
      <w:r w:rsidR="003232BD">
        <w:rPr>
          <w:sz w:val="28"/>
          <w:szCs w:val="28"/>
        </w:rPr>
        <w:t>Технологии физкультурно-спортивной деятельности</w:t>
      </w:r>
      <w:r w:rsidRPr="00E03AAF">
        <w:rPr>
          <w:sz w:val="28"/>
          <w:szCs w:val="28"/>
        </w:rPr>
        <w:t>»</w:t>
      </w:r>
      <w:r w:rsidR="003232BD">
        <w:rPr>
          <w:sz w:val="28"/>
          <w:szCs w:val="28"/>
        </w:rPr>
        <w:t>, «</w:t>
      </w:r>
      <w:r w:rsidR="00B23265">
        <w:rPr>
          <w:sz w:val="28"/>
          <w:szCs w:val="28"/>
        </w:rPr>
        <w:t>Биомеханика</w:t>
      </w:r>
      <w:r w:rsidR="003232BD">
        <w:rPr>
          <w:sz w:val="28"/>
          <w:szCs w:val="28"/>
        </w:rPr>
        <w:t>»</w:t>
      </w:r>
      <w:r w:rsidR="00073B45">
        <w:rPr>
          <w:sz w:val="28"/>
          <w:szCs w:val="28"/>
        </w:rPr>
        <w:t>, «</w:t>
      </w:r>
      <w:r w:rsidR="00B23265" w:rsidRPr="00B23265">
        <w:rPr>
          <w:sz w:val="28"/>
          <w:szCs w:val="28"/>
        </w:rPr>
        <w:t>Методика обучения физической культуре</w:t>
      </w:r>
      <w:r w:rsidR="00073B45">
        <w:rPr>
          <w:sz w:val="28"/>
          <w:szCs w:val="28"/>
        </w:rPr>
        <w:t>»</w:t>
      </w:r>
      <w:r w:rsidR="00AB3DAD" w:rsidRPr="00E03AAF">
        <w:rPr>
          <w:sz w:val="28"/>
          <w:szCs w:val="28"/>
        </w:rPr>
        <w:t>.</w:t>
      </w:r>
    </w:p>
    <w:p w:rsidR="00AB3DAD" w:rsidRDefault="00AB3DAD" w:rsidP="003232B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17CC" w:rsidRPr="00E03AAF" w:rsidRDefault="00461B22" w:rsidP="00AA42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4.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Формы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и способы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проведения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B232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BB61F8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8E2D4B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Производственная</w:t>
      </w:r>
      <w:r w:rsidR="00C0787D">
        <w:rPr>
          <w:rFonts w:ascii="Times New Roman" w:hAnsi="Times New Roman" w:cs="Times New Roman"/>
          <w:sz w:val="28"/>
          <w:szCs w:val="28"/>
        </w:rPr>
        <w:t xml:space="preserve">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педагогическая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AB3DAD" w:rsidRPr="00E03AAF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осуществляется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 xml:space="preserve">дискретно в соответствии с календарным учебным графиком. </w:t>
      </w:r>
    </w:p>
    <w:p w:rsidR="00080168" w:rsidRDefault="004D6DE7" w:rsidP="003232B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B092E">
        <w:rPr>
          <w:rFonts w:ascii="Times New Roman" w:hAnsi="Times New Roman"/>
          <w:bCs/>
          <w:color w:val="000000"/>
          <w:sz w:val="28"/>
          <w:szCs w:val="28"/>
        </w:rPr>
        <w:t>Способы проведения практики: стационарная; выездная</w:t>
      </w:r>
      <w:r>
        <w:rPr>
          <w:rFonts w:ascii="Times New Roman" w:hAnsi="Times New Roman"/>
          <w:bCs/>
          <w:color w:val="000000"/>
          <w:sz w:val="28"/>
          <w:szCs w:val="28"/>
        </w:rPr>
        <w:t>. П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>роводится</w:t>
      </w:r>
      <w:r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в </w:t>
      </w:r>
      <w:r w:rsidR="000E7B4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общеобразовательных учреждениях, в исключительных случаях - в</w:t>
      </w:r>
      <w:r w:rsidR="000E7B43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</w:t>
      </w:r>
      <w:r w:rsidR="000E7B4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ных подразделениях университета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485E41" w:rsidRDefault="00485E41" w:rsidP="00485E4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121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E37E46" w:rsidRPr="00E03AAF" w:rsidRDefault="00E37E46" w:rsidP="003232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3817CC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5. Место и время </w:t>
      </w:r>
      <w:r w:rsidR="006D6E74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B232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701494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8E2D4B" w:rsidP="003232BD">
      <w:pPr>
        <w:pStyle w:val="1"/>
        <w:widowControl w:val="0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C0787D">
        <w:rPr>
          <w:sz w:val="28"/>
          <w:szCs w:val="28"/>
        </w:rPr>
        <w:t xml:space="preserve"> (</w:t>
      </w:r>
      <w:r w:rsidR="003232BD">
        <w:rPr>
          <w:sz w:val="28"/>
          <w:szCs w:val="28"/>
        </w:rPr>
        <w:t>педагогическая</w:t>
      </w:r>
      <w:r w:rsidR="00C0787D">
        <w:rPr>
          <w:sz w:val="28"/>
          <w:szCs w:val="28"/>
        </w:rPr>
        <w:t>)</w:t>
      </w:r>
      <w:r w:rsidR="00701494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proofErr w:type="gramStart"/>
      <w:r w:rsidR="00701494" w:rsidRPr="00E03AAF">
        <w:rPr>
          <w:sz w:val="28"/>
          <w:szCs w:val="28"/>
        </w:rPr>
        <w:t>обучающихся</w:t>
      </w:r>
      <w:proofErr w:type="gramEnd"/>
      <w:r w:rsidR="00E03AAF">
        <w:rPr>
          <w:sz w:val="28"/>
          <w:szCs w:val="28"/>
        </w:rPr>
        <w:t xml:space="preserve"> </w:t>
      </w:r>
      <w:r w:rsidR="00701494" w:rsidRPr="00E03AAF">
        <w:rPr>
          <w:sz w:val="28"/>
          <w:szCs w:val="28"/>
        </w:rPr>
        <w:t>за</w:t>
      </w:r>
      <w:r w:rsidR="00461B22" w:rsidRPr="00E03AAF">
        <w:rPr>
          <w:sz w:val="28"/>
          <w:szCs w:val="28"/>
        </w:rPr>
        <w:t xml:space="preserve">очного отделения по направлению подготовки </w:t>
      </w:r>
      <w:r w:rsidR="00701494" w:rsidRPr="00E03AAF">
        <w:rPr>
          <w:sz w:val="28"/>
          <w:szCs w:val="28"/>
        </w:rPr>
        <w:t>44.03.01 Педагогическое образование, профилю «Физическая культура»</w:t>
      </w:r>
      <w:r w:rsidR="00461B22" w:rsidRPr="00E03AAF">
        <w:rPr>
          <w:sz w:val="28"/>
          <w:szCs w:val="28"/>
        </w:rPr>
        <w:t xml:space="preserve">, осуществляется </w:t>
      </w:r>
      <w:r w:rsidR="00243B2C" w:rsidRPr="00E03AAF">
        <w:rPr>
          <w:sz w:val="28"/>
          <w:szCs w:val="28"/>
        </w:rPr>
        <w:t xml:space="preserve">на </w:t>
      </w:r>
      <w:r w:rsidR="00B23265">
        <w:rPr>
          <w:sz w:val="28"/>
          <w:szCs w:val="28"/>
        </w:rPr>
        <w:t>3</w:t>
      </w:r>
      <w:r w:rsidR="00243B2C" w:rsidRPr="00E03AAF">
        <w:rPr>
          <w:sz w:val="28"/>
          <w:szCs w:val="28"/>
        </w:rPr>
        <w:t xml:space="preserve"> курсе</w:t>
      </w:r>
      <w:r w:rsidR="00B23265">
        <w:rPr>
          <w:sz w:val="28"/>
          <w:szCs w:val="28"/>
        </w:rPr>
        <w:t xml:space="preserve"> (2</w:t>
      </w:r>
      <w:r w:rsidR="00897D8B">
        <w:rPr>
          <w:sz w:val="28"/>
          <w:szCs w:val="28"/>
        </w:rPr>
        <w:t xml:space="preserve"> сессия)</w:t>
      </w:r>
      <w:r w:rsidR="00461B22" w:rsidRPr="00E03AAF">
        <w:rPr>
          <w:sz w:val="28"/>
          <w:szCs w:val="28"/>
        </w:rPr>
        <w:t xml:space="preserve"> продолжительностью</w:t>
      </w:r>
      <w:r w:rsidR="00897D8B">
        <w:rPr>
          <w:sz w:val="28"/>
          <w:szCs w:val="28"/>
        </w:rPr>
        <w:t xml:space="preserve"> </w:t>
      </w:r>
      <w:r w:rsidR="00B23265">
        <w:rPr>
          <w:sz w:val="28"/>
          <w:szCs w:val="28"/>
        </w:rPr>
        <w:t>4</w:t>
      </w:r>
      <w:r w:rsidR="008F2510" w:rsidRPr="00E03AAF">
        <w:rPr>
          <w:sz w:val="28"/>
          <w:szCs w:val="28"/>
        </w:rPr>
        <w:t xml:space="preserve"> недели</w:t>
      </w:r>
      <w:r w:rsidR="00840632" w:rsidRPr="00E03AAF">
        <w:rPr>
          <w:sz w:val="28"/>
          <w:szCs w:val="28"/>
        </w:rPr>
        <w:t>.</w:t>
      </w:r>
    </w:p>
    <w:p w:rsidR="00461B22" w:rsidRPr="00897D8B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Базами </w:t>
      </w:r>
      <w:r w:rsidR="008E2D4B">
        <w:rPr>
          <w:rFonts w:ascii="Times New Roman" w:eastAsia="Times New Roman" w:hAnsi="Times New Roman" w:cs="Times New Roman"/>
          <w:sz w:val="28"/>
          <w:szCs w:val="28"/>
        </w:rPr>
        <w:t>производственной</w:t>
      </w:r>
      <w:r w:rsidR="00B646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eastAsia="Times New Roman" w:hAnsi="Times New Roman" w:cs="Times New Roman"/>
          <w:sz w:val="28"/>
          <w:szCs w:val="28"/>
        </w:rPr>
        <w:t>(</w:t>
      </w:r>
      <w:r w:rsidR="003232BD">
        <w:rPr>
          <w:rFonts w:ascii="Times New Roman" w:eastAsia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eastAsia="Times New Roman" w:hAnsi="Times New Roman" w:cs="Times New Roman"/>
          <w:sz w:val="28"/>
          <w:szCs w:val="28"/>
        </w:rPr>
        <w:t>)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 xml:space="preserve"> практики</w:t>
      </w:r>
      <w:r w:rsidR="00E940E4" w:rsidRPr="00897D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по направлению подготовки 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44.03.01 Педагогическое образование,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профилю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 «Физическая культура»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являются общеобразовательные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с необходимым и достаточным уровнем материально-технического обеспечения учебно-воспитательного процесса, способствующим успешному прохождению данного раздела подготовки, а также высоким уровнем профессионализма сотрудников</w:t>
      </w:r>
      <w:r w:rsidR="003B2D41">
        <w:rPr>
          <w:rFonts w:ascii="Times New Roman" w:eastAsia="Times New Roman" w:hAnsi="Times New Roman" w:cs="Times New Roman"/>
          <w:sz w:val="28"/>
          <w:szCs w:val="28"/>
        </w:rPr>
        <w:t xml:space="preserve">, а так же 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структурны</w:t>
      </w:r>
      <w:r w:rsidR="003B2D4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подразделения университета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>Выбор мест прохождения практик для лиц с ограниченными</w:t>
      </w:r>
      <w:r w:rsidRPr="00897D8B">
        <w:rPr>
          <w:rFonts w:ascii="Times New Roman" w:hAnsi="Times New Roman" w:cs="Times New Roman"/>
          <w:sz w:val="28"/>
          <w:szCs w:val="28"/>
        </w:rPr>
        <w:t xml:space="preserve">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37E46" w:rsidRP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97D8B" w:rsidRPr="00E03AAF" w:rsidRDefault="00897D8B" w:rsidP="003232BD">
      <w:pPr>
        <w:widowControl w:val="0"/>
        <w:tabs>
          <w:tab w:val="left" w:pos="3825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6. Объем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EC58D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и ее продолжительность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Общий объем практики составляет </w:t>
      </w:r>
      <w:r w:rsidR="00B6468A">
        <w:rPr>
          <w:rFonts w:ascii="Times New Roman" w:hAnsi="Times New Roman" w:cs="Times New Roman"/>
          <w:sz w:val="28"/>
          <w:szCs w:val="28"/>
        </w:rPr>
        <w:t>6</w:t>
      </w:r>
      <w:r w:rsidRPr="00E03AAF">
        <w:rPr>
          <w:rFonts w:ascii="Times New Roman" w:hAnsi="Times New Roman" w:cs="Times New Roman"/>
          <w:sz w:val="28"/>
          <w:szCs w:val="28"/>
        </w:rPr>
        <w:t xml:space="preserve"> зачетны</w:t>
      </w:r>
      <w:r w:rsidR="00B6468A">
        <w:rPr>
          <w:rFonts w:ascii="Times New Roman" w:hAnsi="Times New Roman" w:cs="Times New Roman"/>
          <w:sz w:val="28"/>
          <w:szCs w:val="28"/>
        </w:rPr>
        <w:t>х</w:t>
      </w:r>
      <w:r w:rsidRPr="00E03AAF">
        <w:rPr>
          <w:rFonts w:ascii="Times New Roman" w:hAnsi="Times New Roman" w:cs="Times New Roman"/>
          <w:sz w:val="28"/>
          <w:szCs w:val="28"/>
        </w:rPr>
        <w:t xml:space="preserve"> единиц.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Продолжительность практик</w:t>
      </w:r>
      <w:r w:rsidR="008273ED" w:rsidRPr="00E03AAF">
        <w:rPr>
          <w:rFonts w:ascii="Times New Roman" w:hAnsi="Times New Roman" w:cs="Times New Roman"/>
          <w:sz w:val="28"/>
          <w:szCs w:val="28"/>
        </w:rPr>
        <w:t xml:space="preserve">и определена в объеме </w:t>
      </w:r>
      <w:r w:rsidR="00B6468A">
        <w:rPr>
          <w:rFonts w:ascii="Times New Roman" w:hAnsi="Times New Roman" w:cs="Times New Roman"/>
          <w:sz w:val="28"/>
          <w:szCs w:val="28"/>
        </w:rPr>
        <w:t>216</w:t>
      </w:r>
      <w:r w:rsidR="00243B2C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8273ED" w:rsidRPr="00E03AAF">
        <w:rPr>
          <w:rFonts w:ascii="Times New Roman" w:hAnsi="Times New Roman" w:cs="Times New Roman"/>
          <w:sz w:val="28"/>
          <w:szCs w:val="28"/>
        </w:rPr>
        <w:t>академических часов</w:t>
      </w:r>
      <w:r w:rsidR="00897D8B">
        <w:rPr>
          <w:rFonts w:ascii="Times New Roman" w:hAnsi="Times New Roman" w:cs="Times New Roman"/>
          <w:sz w:val="28"/>
          <w:szCs w:val="28"/>
        </w:rPr>
        <w:t xml:space="preserve"> (</w:t>
      </w:r>
      <w:r w:rsidR="00B6468A">
        <w:rPr>
          <w:rFonts w:ascii="Times New Roman" w:hAnsi="Times New Roman" w:cs="Times New Roman"/>
          <w:sz w:val="28"/>
          <w:szCs w:val="28"/>
        </w:rPr>
        <w:t>4</w:t>
      </w:r>
      <w:r w:rsidR="00897D8B">
        <w:rPr>
          <w:rFonts w:ascii="Times New Roman" w:hAnsi="Times New Roman" w:cs="Times New Roman"/>
          <w:sz w:val="28"/>
          <w:szCs w:val="28"/>
        </w:rPr>
        <w:t xml:space="preserve"> недели)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E37E46" w:rsidRPr="00E03AAF" w:rsidRDefault="00E37E46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7CC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B646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lastRenderedPageBreak/>
        <w:t>практики</w:t>
      </w:r>
    </w:p>
    <w:p w:rsidR="00CD3444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7.1. Структура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B646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566F51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Общая трудоемкость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B6468A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составляет </w:t>
      </w:r>
      <w:r w:rsidR="00B6468A">
        <w:rPr>
          <w:rFonts w:ascii="Times New Roman" w:hAnsi="Times New Roman" w:cs="Times New Roman"/>
          <w:bCs/>
          <w:sz w:val="28"/>
          <w:szCs w:val="28"/>
        </w:rPr>
        <w:t>6</w:t>
      </w:r>
      <w:r w:rsidR="00E37E46" w:rsidRPr="00E03AAF">
        <w:rPr>
          <w:rFonts w:ascii="Times New Roman" w:hAnsi="Times New Roman" w:cs="Times New Roman"/>
          <w:bCs/>
          <w:sz w:val="28"/>
          <w:szCs w:val="28"/>
        </w:rPr>
        <w:t xml:space="preserve"> зачетны</w:t>
      </w:r>
      <w:r w:rsidR="00B6468A">
        <w:rPr>
          <w:rFonts w:ascii="Times New Roman" w:hAnsi="Times New Roman" w:cs="Times New Roman"/>
          <w:bCs/>
          <w:sz w:val="28"/>
          <w:szCs w:val="28"/>
        </w:rPr>
        <w:t xml:space="preserve">х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единиц, </w:t>
      </w:r>
      <w:r w:rsidR="00B6468A">
        <w:rPr>
          <w:rFonts w:ascii="Times New Roman" w:hAnsi="Times New Roman" w:cs="Times New Roman"/>
          <w:bCs/>
          <w:sz w:val="28"/>
          <w:szCs w:val="28"/>
        </w:rPr>
        <w:t>216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часов.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1553"/>
        <w:gridCol w:w="1134"/>
        <w:gridCol w:w="992"/>
        <w:gridCol w:w="1141"/>
        <w:gridCol w:w="2126"/>
      </w:tblGrid>
      <w:tr w:rsidR="008A25C2" w:rsidRPr="00E03AAF" w:rsidTr="003B2D41">
        <w:trPr>
          <w:trHeight w:val="840"/>
        </w:trPr>
        <w:tc>
          <w:tcPr>
            <w:tcW w:w="675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68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20" w:type="dxa"/>
            <w:gridSpan w:val="4"/>
            <w:vAlign w:val="center"/>
          </w:tcPr>
          <w:p w:rsidR="008A25C2" w:rsidRPr="008A25C2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A25C2">
              <w:rPr>
                <w:rFonts w:ascii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2126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Формы  текущего контроля</w:t>
            </w:r>
          </w:p>
        </w:tc>
      </w:tr>
      <w:tr w:rsidR="0033289D" w:rsidRPr="00E03AAF" w:rsidTr="003B2D41">
        <w:trPr>
          <w:trHeight w:val="2017"/>
        </w:trPr>
        <w:tc>
          <w:tcPr>
            <w:tcW w:w="675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3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134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992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126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1E12A2" w:rsidRPr="00713D97" w:rsidRDefault="001E12A2" w:rsidP="003232BD">
            <w:pPr>
              <w:pStyle w:val="a3"/>
              <w:widowControl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/>
                <w:bCs/>
                <w:sz w:val="24"/>
                <w:szCs w:val="24"/>
              </w:rPr>
              <w:t>Орган</w:t>
            </w:r>
            <w:r w:rsidR="00E37E46" w:rsidRPr="00713D97">
              <w:rPr>
                <w:rFonts w:ascii="Times New Roman" w:hAnsi="Times New Roman"/>
                <w:bCs/>
                <w:sz w:val="24"/>
                <w:szCs w:val="24"/>
              </w:rPr>
              <w:t>изационно-подготовительный этап</w:t>
            </w:r>
            <w:r w:rsidR="0033289D" w:rsidRPr="00713D97">
              <w:rPr>
                <w:rFonts w:ascii="Times New Roman" w:hAnsi="Times New Roman"/>
                <w:bCs/>
                <w:sz w:val="24"/>
                <w:szCs w:val="24"/>
              </w:rPr>
              <w:t>, включающий инструктаж по технике безопасности</w:t>
            </w:r>
          </w:p>
        </w:tc>
        <w:tc>
          <w:tcPr>
            <w:tcW w:w="1553" w:type="dxa"/>
          </w:tcPr>
          <w:p w:rsidR="001E12A2" w:rsidRPr="00713D97" w:rsidRDefault="00EC58D5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1E12A2" w:rsidRPr="00713D97" w:rsidRDefault="00EC58D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</w:tcPr>
          <w:p w:rsidR="001E12A2" w:rsidRPr="00713D97" w:rsidRDefault="00EC58D5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</w:tcPr>
          <w:p w:rsidR="001E12A2" w:rsidRPr="00713D97" w:rsidRDefault="00B6468A" w:rsidP="00EC58D5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C58D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26" w:type="dxa"/>
          </w:tcPr>
          <w:p w:rsidR="0033289D" w:rsidRPr="00713D97" w:rsidRDefault="00713D97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Индивидуальный план</w:t>
            </w:r>
          </w:p>
          <w:p w:rsidR="001E12A2" w:rsidRPr="00713D97" w:rsidRDefault="001E12A2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1E12A2" w:rsidRPr="00713D97" w:rsidRDefault="00E37E46" w:rsidP="003232BD">
            <w:pPr>
              <w:pStyle w:val="1"/>
              <w:widowControl w:val="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contextualSpacing/>
              <w:rPr>
                <w:sz w:val="24"/>
                <w:szCs w:val="24"/>
              </w:rPr>
            </w:pPr>
            <w:r w:rsidRPr="00713D9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553" w:type="dxa"/>
          </w:tcPr>
          <w:p w:rsidR="001E12A2" w:rsidRPr="00713D97" w:rsidRDefault="00EC58D5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B6468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1E12A2" w:rsidRPr="00713D97" w:rsidRDefault="00B6468A" w:rsidP="00EC58D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C58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1E12A2" w:rsidRPr="00713D97" w:rsidRDefault="00EC58D5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41" w:type="dxa"/>
          </w:tcPr>
          <w:p w:rsidR="001E12A2" w:rsidRPr="00713D97" w:rsidRDefault="00B6468A" w:rsidP="00EC58D5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EC58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</w:tcPr>
          <w:p w:rsidR="00040AB2" w:rsidRPr="00040AB2" w:rsidRDefault="00040AB2" w:rsidP="00491720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40A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Распределение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часов и</w:t>
            </w:r>
            <w:r w:rsidRPr="00040A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образовательных задач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 программе ФВ</w:t>
            </w:r>
          </w:p>
          <w:p w:rsidR="00040AB2" w:rsidRPr="00040AB2" w:rsidRDefault="00040AB2" w:rsidP="00491720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</w:t>
            </w:r>
            <w:r w:rsidRPr="00040A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доровьеформирующая</w:t>
            </w:r>
            <w:proofErr w:type="spellEnd"/>
            <w:r w:rsidRPr="00040A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технология (в виде таблицы) </w:t>
            </w:r>
          </w:p>
          <w:p w:rsidR="00AF200C" w:rsidRPr="00040AB2" w:rsidRDefault="00040AB2" w:rsidP="00491720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40A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</w:t>
            </w:r>
            <w:r w:rsidRPr="00040AB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етодическая лесенка»</w:t>
            </w: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1E12A2" w:rsidRPr="00713D97" w:rsidRDefault="00E37E46" w:rsidP="003232BD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  <w:p w:rsidR="001E12A2" w:rsidRPr="00713D97" w:rsidRDefault="001E12A2" w:rsidP="003232BD">
            <w:pPr>
              <w:pStyle w:val="1"/>
              <w:widowControl w:val="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contextualSpacing/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1E12A2" w:rsidRPr="00713D97" w:rsidRDefault="00B6468A" w:rsidP="00EC58D5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C58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1E12A2" w:rsidRPr="00713D97" w:rsidRDefault="00B6468A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1E12A2" w:rsidRPr="00713D97" w:rsidRDefault="00B6468A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</w:tcPr>
          <w:p w:rsidR="001E12A2" w:rsidRPr="00713D97" w:rsidRDefault="00EC58D5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126" w:type="dxa"/>
          </w:tcPr>
          <w:p w:rsidR="005B03A6" w:rsidRDefault="005B03A6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Дневник по практике</w:t>
            </w:r>
          </w:p>
          <w:p w:rsidR="005B03A6" w:rsidRDefault="005B03A6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Аттестационный лист</w:t>
            </w:r>
          </w:p>
          <w:p w:rsidR="001E12A2" w:rsidRPr="00713D97" w:rsidRDefault="00AA4225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Отчет по проведению </w:t>
            </w:r>
            <w:r w:rsidR="00040AB2">
              <w:rPr>
                <w:rFonts w:ascii="Times New Roman" w:hAnsi="Times New Roman" w:cs="Times New Roman"/>
                <w:sz w:val="24"/>
                <w:szCs w:val="24"/>
              </w:rPr>
              <w:t>практики</w:t>
            </w:r>
          </w:p>
        </w:tc>
      </w:tr>
      <w:tr w:rsidR="003B2D41" w:rsidRPr="00713D97" w:rsidTr="003B2D41">
        <w:tc>
          <w:tcPr>
            <w:tcW w:w="675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3" w:type="dxa"/>
          </w:tcPr>
          <w:p w:rsidR="00E37E46" w:rsidRPr="00713D97" w:rsidRDefault="00EC58D5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</w:tcPr>
          <w:p w:rsidR="00E37E46" w:rsidRPr="00713D97" w:rsidRDefault="00EC58D5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6468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E37E46" w:rsidRPr="00713D97" w:rsidRDefault="00EC58D5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41" w:type="dxa"/>
          </w:tcPr>
          <w:p w:rsidR="00E37E46" w:rsidRPr="00713D97" w:rsidRDefault="00B6468A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2126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7E46" w:rsidRPr="00713D97" w:rsidRDefault="00E37E46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031D9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7.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2. Содержание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5C2F9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D24189" w:rsidRPr="00E03AAF" w:rsidRDefault="00D24189" w:rsidP="003232BD">
      <w:pPr>
        <w:widowControl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Проведение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5C2F92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8031D9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включает ряд этапов со следующим содержанием:</w:t>
      </w:r>
    </w:p>
    <w:p w:rsidR="00D24189" w:rsidRPr="00E03AAF" w:rsidRDefault="00D24189" w:rsidP="003232BD">
      <w:pPr>
        <w:pStyle w:val="1"/>
        <w:widowControl w:val="0"/>
        <w:shd w:val="clear" w:color="auto" w:fill="auto"/>
        <w:tabs>
          <w:tab w:val="left" w:pos="452"/>
        </w:tabs>
        <w:spacing w:line="240" w:lineRule="auto"/>
        <w:ind w:firstLine="709"/>
        <w:rPr>
          <w:sz w:val="28"/>
          <w:szCs w:val="28"/>
        </w:rPr>
      </w:pPr>
      <w:r w:rsidRPr="00E03AAF">
        <w:rPr>
          <w:sz w:val="28"/>
          <w:szCs w:val="28"/>
        </w:rPr>
        <w:t xml:space="preserve">1. </w:t>
      </w:r>
      <w:r w:rsidR="008031D9" w:rsidRPr="00E03AAF">
        <w:rPr>
          <w:bCs/>
          <w:sz w:val="28"/>
          <w:szCs w:val="28"/>
        </w:rPr>
        <w:t>Организационно-подготовительный этап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>-у</w:t>
      </w:r>
      <w:r w:rsidR="00D24189" w:rsidRPr="00E03AAF">
        <w:rPr>
          <w:rFonts w:ascii="Times New Roman" w:hAnsi="Times New Roman"/>
          <w:sz w:val="28"/>
          <w:szCs w:val="28"/>
        </w:rPr>
        <w:t xml:space="preserve">частие бакалавров в работе установочной конференции. 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Общее собрание обучающихся по вопросам организации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8E2D4B">
        <w:rPr>
          <w:rFonts w:ascii="Times New Roman" w:hAnsi="Times New Roman"/>
          <w:sz w:val="28"/>
          <w:szCs w:val="28"/>
        </w:rPr>
        <w:t>производственной</w:t>
      </w:r>
      <w:r w:rsidR="005C2F92">
        <w:rPr>
          <w:rFonts w:ascii="Times New Roman" w:hAnsi="Times New Roman"/>
          <w:sz w:val="28"/>
          <w:szCs w:val="28"/>
        </w:rPr>
        <w:t xml:space="preserve"> </w:t>
      </w:r>
      <w:r w:rsidR="00C0787D">
        <w:rPr>
          <w:rFonts w:ascii="Times New Roman" w:hAnsi="Times New Roman"/>
          <w:sz w:val="28"/>
          <w:szCs w:val="28"/>
        </w:rPr>
        <w:t>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, инструктаж по технике безопасности, ознакомление их с программой </w:t>
      </w:r>
      <w:r w:rsidR="008E2D4B">
        <w:rPr>
          <w:rFonts w:ascii="Times New Roman" w:eastAsia="TimesNewRoman" w:hAnsi="Times New Roman"/>
          <w:sz w:val="28"/>
          <w:szCs w:val="28"/>
        </w:rPr>
        <w:t>производственной</w:t>
      </w:r>
      <w:r w:rsidR="005C2F92">
        <w:rPr>
          <w:rFonts w:ascii="Times New Roman" w:eastAsia="TimesNewRoman" w:hAnsi="Times New Roman"/>
          <w:sz w:val="28"/>
          <w:szCs w:val="28"/>
        </w:rPr>
        <w:t xml:space="preserve"> (педагогической)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практики;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-з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аполнение дневника </w:t>
      </w:r>
      <w:r w:rsidRPr="00E03AAF">
        <w:rPr>
          <w:rFonts w:ascii="Times New Roman" w:eastAsia="TimesNewRoman" w:hAnsi="Times New Roman"/>
          <w:sz w:val="28"/>
          <w:szCs w:val="28"/>
        </w:rPr>
        <w:t>практики, ознакомление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р</w:t>
      </w:r>
      <w:r w:rsidRPr="00E03AAF">
        <w:rPr>
          <w:rFonts w:ascii="Times New Roman" w:eastAsia="TimesNewRoman" w:hAnsi="Times New Roman"/>
          <w:sz w:val="28"/>
          <w:szCs w:val="28"/>
        </w:rPr>
        <w:t xml:space="preserve">аспорядком </w:t>
      </w:r>
      <w:r w:rsidRPr="00E03AAF">
        <w:rPr>
          <w:rFonts w:ascii="Times New Roman" w:eastAsia="TimesNewRoman" w:hAnsi="Times New Roman"/>
          <w:sz w:val="28"/>
          <w:szCs w:val="28"/>
        </w:rPr>
        <w:lastRenderedPageBreak/>
        <w:t>прохождения практики;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-о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знакомление </w:t>
      </w:r>
      <w:proofErr w:type="gramStart"/>
      <w:r w:rsidR="00D24189" w:rsidRPr="00E03AAF">
        <w:rPr>
          <w:rFonts w:ascii="Times New Roman" w:eastAsia="TimesNewRoman" w:hAnsi="Times New Roman"/>
          <w:sz w:val="28"/>
          <w:szCs w:val="28"/>
        </w:rPr>
        <w:t>обучающ</w:t>
      </w:r>
      <w:r w:rsidRPr="00E03AAF">
        <w:rPr>
          <w:rFonts w:ascii="Times New Roman" w:eastAsia="TimesNewRoman" w:hAnsi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формой и видом отчетности, порядком защиты отчета по </w:t>
      </w:r>
      <w:r w:rsidR="008E2D4B">
        <w:rPr>
          <w:rFonts w:ascii="Times New Roman" w:hAnsi="Times New Roman"/>
          <w:sz w:val="28"/>
          <w:szCs w:val="28"/>
        </w:rPr>
        <w:t>производственной</w:t>
      </w:r>
      <w:r w:rsidR="005C2F92">
        <w:rPr>
          <w:rFonts w:ascii="Times New Roman" w:hAnsi="Times New Roman"/>
          <w:sz w:val="28"/>
          <w:szCs w:val="28"/>
        </w:rPr>
        <w:t xml:space="preserve"> </w:t>
      </w:r>
      <w:r w:rsidR="00C0787D">
        <w:rPr>
          <w:rFonts w:ascii="Times New Roman" w:hAnsi="Times New Roman"/>
          <w:sz w:val="28"/>
          <w:szCs w:val="28"/>
        </w:rPr>
        <w:t>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C25626">
        <w:rPr>
          <w:rFonts w:ascii="Times New Roman" w:eastAsia="TimesNewRoman" w:hAnsi="Times New Roman"/>
          <w:sz w:val="28"/>
          <w:szCs w:val="28"/>
        </w:rPr>
        <w:t>,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требованиями к оформлению отчета по </w:t>
      </w:r>
      <w:r w:rsidR="008E2D4B">
        <w:rPr>
          <w:rFonts w:ascii="Times New Roman" w:hAnsi="Times New Roman"/>
          <w:sz w:val="28"/>
          <w:szCs w:val="28"/>
        </w:rPr>
        <w:t>производственной</w:t>
      </w:r>
      <w:r w:rsidR="005C2F92">
        <w:rPr>
          <w:rFonts w:ascii="Times New Roman" w:hAnsi="Times New Roman"/>
          <w:sz w:val="28"/>
          <w:szCs w:val="28"/>
        </w:rPr>
        <w:t xml:space="preserve"> </w:t>
      </w:r>
      <w:r w:rsidR="00C0787D">
        <w:rPr>
          <w:rFonts w:ascii="Times New Roman" w:hAnsi="Times New Roman"/>
          <w:sz w:val="28"/>
          <w:szCs w:val="28"/>
        </w:rPr>
        <w:t>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hAnsi="Times New Roman"/>
          <w:sz w:val="28"/>
          <w:szCs w:val="28"/>
        </w:rPr>
        <w:t>.</w:t>
      </w:r>
    </w:p>
    <w:p w:rsidR="00D24189" w:rsidRDefault="00353B26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Основной этап.</w:t>
      </w:r>
    </w:p>
    <w:p w:rsidR="00353B26" w:rsidRPr="00E03AAF" w:rsidRDefault="00353B26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Основной этап </w:t>
      </w:r>
      <w:r w:rsidR="000E7B43">
        <w:rPr>
          <w:rFonts w:ascii="Times New Roman" w:hAnsi="Times New Roman"/>
          <w:sz w:val="28"/>
          <w:szCs w:val="28"/>
        </w:rPr>
        <w:t>заключается в</w:t>
      </w:r>
      <w:r w:rsidR="000E7B43" w:rsidRPr="000E7B43">
        <w:rPr>
          <w:rFonts w:ascii="Times New Roman" w:hAnsi="Times New Roman"/>
          <w:sz w:val="28"/>
          <w:szCs w:val="28"/>
        </w:rPr>
        <w:t xml:space="preserve"> проведени</w:t>
      </w:r>
      <w:r w:rsidR="000E7B43">
        <w:rPr>
          <w:rFonts w:ascii="Times New Roman" w:hAnsi="Times New Roman"/>
          <w:sz w:val="28"/>
          <w:szCs w:val="28"/>
        </w:rPr>
        <w:t>и</w:t>
      </w:r>
      <w:r w:rsidR="000E7B43" w:rsidRPr="000E7B43">
        <w:rPr>
          <w:rFonts w:ascii="Times New Roman" w:hAnsi="Times New Roman"/>
          <w:sz w:val="28"/>
          <w:szCs w:val="28"/>
        </w:rPr>
        <w:t xml:space="preserve"> уро</w:t>
      </w:r>
      <w:r w:rsidR="000E7B43">
        <w:rPr>
          <w:rFonts w:ascii="Times New Roman" w:hAnsi="Times New Roman"/>
          <w:sz w:val="28"/>
          <w:szCs w:val="28"/>
        </w:rPr>
        <w:t>ков по физической культуре, проведении внеклассной работы и работа с документацией организации</w:t>
      </w:r>
      <w:r w:rsidR="000E7B43" w:rsidRPr="000E7B43">
        <w:rPr>
          <w:rFonts w:ascii="Times New Roman" w:hAnsi="Times New Roman"/>
          <w:sz w:val="28"/>
          <w:szCs w:val="28"/>
        </w:rPr>
        <w:t>.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аспределение студентов по 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>классам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 xml:space="preserve">(не менее 2 разных </w:t>
      </w:r>
      <w:r w:rsidR="007F3978">
        <w:rPr>
          <w:rFonts w:ascii="Times New Roman" w:hAnsi="Times New Roman" w:cs="Times New Roman"/>
          <w:color w:val="000000"/>
          <w:sz w:val="28"/>
          <w:szCs w:val="28"/>
        </w:rPr>
        <w:t>звеньев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>азработка плана работы по основным разделам рабо</w:t>
      </w:r>
      <w:r>
        <w:rPr>
          <w:rFonts w:ascii="Times New Roman" w:hAnsi="Times New Roman" w:cs="Times New Roman"/>
          <w:color w:val="000000"/>
          <w:sz w:val="28"/>
          <w:szCs w:val="28"/>
        </w:rPr>
        <w:t>ты на период практики;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оследовательность выполнения учебных заданий программы практики, сроки и </w:t>
      </w:r>
      <w:proofErr w:type="gramStart"/>
      <w:r w:rsidRPr="00E3706A">
        <w:rPr>
          <w:rFonts w:ascii="Times New Roman" w:hAnsi="Times New Roman" w:cs="Times New Roman"/>
          <w:color w:val="000000"/>
          <w:sz w:val="28"/>
          <w:szCs w:val="28"/>
        </w:rPr>
        <w:t>контроль за</w:t>
      </w:r>
      <w:proofErr w:type="gramEnd"/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их выполнением.</w:t>
      </w:r>
    </w:p>
    <w:p w:rsidR="00D24189" w:rsidRPr="00E03AAF" w:rsidRDefault="008E2D4B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Производственная</w:t>
      </w:r>
      <w:r w:rsidR="00C0787D">
        <w:rPr>
          <w:rFonts w:ascii="Times New Roman" w:eastAsia="TimesNewRoman" w:hAnsi="Times New Roman"/>
          <w:sz w:val="28"/>
          <w:szCs w:val="28"/>
        </w:rPr>
        <w:t xml:space="preserve"> (</w:t>
      </w:r>
      <w:r w:rsidR="003232BD">
        <w:rPr>
          <w:rFonts w:ascii="Times New Roman" w:eastAsia="TimesNewRoman" w:hAnsi="Times New Roman"/>
          <w:sz w:val="28"/>
          <w:szCs w:val="28"/>
        </w:rPr>
        <w:t>педагогическая</w:t>
      </w:r>
      <w:r w:rsidR="00C0787D">
        <w:rPr>
          <w:rFonts w:ascii="Times New Roman" w:eastAsia="TimesNewRoman" w:hAnsi="Times New Roman"/>
          <w:sz w:val="28"/>
          <w:szCs w:val="28"/>
        </w:rPr>
        <w:t>)</w:t>
      </w:r>
      <w:r w:rsidR="00F52CF4" w:rsidRPr="00E03AAF">
        <w:rPr>
          <w:rFonts w:ascii="Times New Roman" w:eastAsia="TimesNewRoman" w:hAnsi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проходит под контролем руководителя.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практики </w:t>
      </w:r>
      <w:proofErr w:type="gramStart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обучающим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 структурных подразделениях университета, в том числе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на кафедре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теоретических основ физической культуры и спорта, непосредственное руководство и контроль за работой обучающ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по выполнению программы практики осуществляется руководителем структурного подразделения.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5C2F92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осуществляет организационное и методическое руководство практикой </w:t>
      </w:r>
      <w:r w:rsidR="00F80E3C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и контроль ее проведения;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готовит отчет об итогах практики и представляет его заведующему кафедрой.</w:t>
      </w:r>
    </w:p>
    <w:p w:rsidR="00D24189" w:rsidRPr="00E03AAF" w:rsidRDefault="00F80E3C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5C2F92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провести консультации с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перед практикой;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выдать в соответствии с программой практики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задание на практику и календарный план;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оказывать научно-методическую помощь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, рекомендовать основную и дополнительную литературу;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помогать в подборе и систематизации материала для отчета по практике;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проследить своевременность представления отчета и дневника по практике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проверять качество работы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 контролировать выполнение им задания и календарного плана;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 окончании практики оценить работу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170B2F" w:rsidRPr="00170B2F" w:rsidRDefault="00E97831" w:rsidP="00170B2F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lastRenderedPageBreak/>
        <w:tab/>
      </w:r>
      <w:r w:rsidR="00170B2F" w:rsidRPr="00170B2F">
        <w:rPr>
          <w:rFonts w:ascii="Times New Roman" w:eastAsia="TimesNewRoman" w:hAnsi="Times New Roman" w:cs="Times New Roman"/>
          <w:sz w:val="28"/>
          <w:szCs w:val="28"/>
        </w:rPr>
        <w:t>Непосредственное руководство практикой студентов в организации возлагается руководителем организации на одного из ответственных и высококвалифицированных специалистов. Руководитель практики от организации осуществляет повседневное руководство, систематический контроль работы студента и соблюдения им правил внутреннего распорядка организации, обеспечивает знакомство студента с организацией и ее системой управления, оказывает студентам методическую помощь в подготовки и проведении физкультурно-оздоровительной и спортивно-оздоровительной деятельности, регулярно просматривает дневник, делает замечания, дает дополнительные задания.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По окончании практики подписывает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аттестационный лист и 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дневник и составляет отзыв о прохождении студентом производственной </w:t>
      </w:r>
      <w:r>
        <w:rPr>
          <w:rFonts w:ascii="Times New Roman" w:eastAsia="TimesNewRoman" w:hAnsi="Times New Roman" w:cs="Times New Roman"/>
          <w:sz w:val="28"/>
          <w:szCs w:val="28"/>
        </w:rPr>
        <w:t>педагогической практики,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в которой указывает активность его работы, деловые качества и степень дисциплинированности.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Контроль производственной </w:t>
      </w:r>
      <w:r>
        <w:rPr>
          <w:rFonts w:ascii="Times New Roman" w:eastAsia="TimesNewRoman" w:hAnsi="Times New Roman" w:cs="Times New Roman"/>
          <w:sz w:val="28"/>
          <w:szCs w:val="28"/>
        </w:rPr>
        <w:t>(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педагогической</w:t>
      </w:r>
      <w:r>
        <w:rPr>
          <w:rFonts w:ascii="Times New Roman" w:eastAsia="TimesNewRoman" w:hAnsi="Times New Roman" w:cs="Times New Roman"/>
          <w:sz w:val="28"/>
          <w:szCs w:val="28"/>
        </w:rPr>
        <w:t>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практики  осуществляют: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-руководители практикой от организации (повседневный контроль работы студентов);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-руководитель практикой от кафедры ТОФК;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-заведующий кафедрой ТОФК.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Производственная педагогическая практика  проводится в соответствии с договором, который заключается между филиалом ФГОУ ВО НГПУ им. К. Минина и базой практики (</w:t>
      </w:r>
      <w:r>
        <w:rPr>
          <w:rFonts w:ascii="Times New Roman" w:eastAsia="TimesNewRoman" w:hAnsi="Times New Roman" w:cs="Times New Roman"/>
          <w:sz w:val="28"/>
          <w:szCs w:val="28"/>
        </w:rPr>
        <w:t>общеобразовательные организации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).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Студент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 и графиком проведения практики.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Студент при прохождении производственной педагогической практики  обязан: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полностью выполнять задания, предусмотренные программой практики;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обеспечить качественное выполнение всех заданий, предусмотренных программой;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соблюдать правила охраны труда и техники безопасности;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систематически вести дневник практики;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-проводить анализ: общей характеристики программы образовательного  учреждения, по которой работает база практики (ее структура: пояснительная записка, учебный материал, контрольные нормы и требования, соотношение теоретического и практического разделов программы, ориентировочное распределение объемов на различные виды учебной работы);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 представить руководителю практики письменный отчет о выполнении всех заданий и защитить его (в форме зачета с оценкой).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Основным документом студента во время прохождения практики является дневник, по которому студент отчитывается о своей текущей работе.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3. Заключительный этап 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Доработка  отчетной документации  по производственной  </w:t>
      </w:r>
      <w:r>
        <w:rPr>
          <w:rFonts w:ascii="Times New Roman" w:eastAsia="TimesNewRoman" w:hAnsi="Times New Roman" w:cs="Times New Roman"/>
          <w:sz w:val="28"/>
          <w:szCs w:val="28"/>
        </w:rPr>
        <w:t>(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педагогической</w:t>
      </w:r>
      <w:r>
        <w:rPr>
          <w:rFonts w:ascii="Times New Roman" w:eastAsia="TimesNewRoman" w:hAnsi="Times New Roman" w:cs="Times New Roman"/>
          <w:sz w:val="28"/>
          <w:szCs w:val="28"/>
        </w:rPr>
        <w:t>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практик</w:t>
      </w:r>
      <w:r>
        <w:rPr>
          <w:rFonts w:ascii="Times New Roman" w:eastAsia="TimesNewRoman" w:hAnsi="Times New Roman" w:cs="Times New Roman"/>
          <w:sz w:val="28"/>
          <w:szCs w:val="28"/>
        </w:rPr>
        <w:t>е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0603B3" w:rsidRPr="00E03AAF" w:rsidRDefault="000603B3" w:rsidP="00170B2F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817CC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</w:t>
      </w:r>
      <w:r w:rsidR="00C25626"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170B2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06776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</w:t>
      </w:r>
      <w:r w:rsidR="00C25626">
        <w:rPr>
          <w:rFonts w:ascii="Times New Roman" w:hAnsi="Times New Roman" w:cs="Times New Roman"/>
          <w:b/>
          <w:sz w:val="28"/>
          <w:szCs w:val="28"/>
        </w:rPr>
        <w:t>е</w:t>
      </w:r>
    </w:p>
    <w:p w:rsidR="00B1670B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образовательными методами и технологиями, используемыми </w:t>
      </w:r>
      <w:r w:rsidR="00067769" w:rsidRPr="00E03AAF">
        <w:rPr>
          <w:rFonts w:ascii="Times New Roman" w:hAnsi="Times New Roman" w:cs="Times New Roman"/>
          <w:color w:val="000000"/>
          <w:sz w:val="28"/>
          <w:szCs w:val="28"/>
        </w:rPr>
        <w:t>на практике</w:t>
      </w:r>
      <w:r w:rsidR="00E03AAF">
        <w:rPr>
          <w:rFonts w:ascii="Times New Roman" w:hAnsi="Times New Roman" w:cs="Times New Roman"/>
          <w:color w:val="000000"/>
          <w:sz w:val="28"/>
          <w:szCs w:val="28"/>
        </w:rPr>
        <w:t>, являются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образовательные технологии: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проведение ознакомительных лекций;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обсуждение материалов </w:t>
      </w:r>
      <w:proofErr w:type="spellStart"/>
      <w:r w:rsidR="008E2D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производственной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практики</w:t>
      </w:r>
      <w:proofErr w:type="spellEnd"/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руководителем;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ознакомительные беседы с сотрудниками производственн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ых подразделений базы практики.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возможными научно-исследовательскими технологиями, используемыми на </w:t>
      </w:r>
      <w:r w:rsidR="008E2D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производственной</w:t>
      </w:r>
      <w:r w:rsid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(педагогической)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205A49" w:rsidRPr="0071145F" w:rsidRDefault="00205A49" w:rsidP="00205A49">
      <w:pPr>
        <w:pStyle w:val="1"/>
        <w:shd w:val="clear" w:color="auto" w:fill="auto"/>
        <w:tabs>
          <w:tab w:val="left" w:pos="0"/>
          <w:tab w:val="left" w:pos="284"/>
        </w:tabs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</w:t>
      </w:r>
      <w:r w:rsidRPr="0071145F">
        <w:rPr>
          <w:sz w:val="28"/>
          <w:szCs w:val="28"/>
        </w:rPr>
        <w:t>подбор научной и учебно-методической литературы по теме индивидуального задания практики;</w:t>
      </w:r>
    </w:p>
    <w:p w:rsidR="005D6CEC" w:rsidRPr="00205A49" w:rsidRDefault="00205A49" w:rsidP="00205A49">
      <w:pPr>
        <w:pStyle w:val="1"/>
        <w:shd w:val="clear" w:color="auto" w:fill="auto"/>
        <w:tabs>
          <w:tab w:val="left" w:pos="0"/>
          <w:tab w:val="left" w:pos="284"/>
        </w:tabs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</w:t>
      </w:r>
      <w:r w:rsidRPr="0071145F">
        <w:rPr>
          <w:sz w:val="28"/>
          <w:szCs w:val="28"/>
        </w:rPr>
        <w:t xml:space="preserve">формирование научно-исследовательской документации (разработка </w:t>
      </w:r>
      <w:r>
        <w:rPr>
          <w:bCs/>
          <w:sz w:val="28"/>
          <w:szCs w:val="28"/>
        </w:rPr>
        <w:t>структуры</w:t>
      </w:r>
      <w:r w:rsidRPr="009966CA">
        <w:rPr>
          <w:bCs/>
          <w:sz w:val="28"/>
          <w:szCs w:val="28"/>
        </w:rPr>
        <w:t xml:space="preserve"> физической подготовки</w:t>
      </w:r>
      <w:r>
        <w:rPr>
          <w:bCs/>
          <w:sz w:val="28"/>
          <w:szCs w:val="28"/>
        </w:rPr>
        <w:t xml:space="preserve"> обучающихся</w:t>
      </w:r>
      <w:r>
        <w:rPr>
          <w:sz w:val="28"/>
          <w:szCs w:val="28"/>
        </w:rPr>
        <w:t>).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научно-производственными технологиями, используемыми на </w:t>
      </w:r>
      <w:r w:rsidR="008E2D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производственной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-изучение альтернативных программ по физической культуре, содержания внеклассной и внешкольной работы по физическому воспитанию и научно-исследовательских процессов, осуществляемых в образовательном учреждении;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-планирование учебного материала по физической культуре;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-сбор, первичная обработка материалов данных физического развития и физической подготовленности;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-анализ плана основных мероприятий общеобразовательного учреждения по вопросам физического воспитания;</w:t>
      </w:r>
    </w:p>
    <w:p w:rsidR="00D2418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-структура физической подготовки в рамках курса ФК в образовательном учреждении.</w:t>
      </w:r>
    </w:p>
    <w:p w:rsidR="00205A49" w:rsidRPr="00E03AAF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9. Формы отчетности по итогам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205A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sz w:val="28"/>
          <w:szCs w:val="28"/>
        </w:rPr>
        <w:t>:</w:t>
      </w:r>
    </w:p>
    <w:p w:rsidR="009966CA" w:rsidRDefault="009966C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 формам 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отчетности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FF5B7C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 практики относятся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аттестационный лист;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дневник по практике;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отчет.</w:t>
      </w:r>
    </w:p>
    <w:p w:rsidR="007269C4" w:rsidRPr="00E03AAF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Аттестация проводится в течение недели после окончания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170B2F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практики. </w:t>
      </w:r>
    </w:p>
    <w:p w:rsidR="009966CA" w:rsidRPr="00E03AAF" w:rsidRDefault="009966CA" w:rsidP="003232BD">
      <w:pPr>
        <w:widowControl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 w:rsidR="008E2D4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D47FA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3B2D41" w:rsidRDefault="003B2D41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обучающихся</w:t>
      </w:r>
      <w:proofErr w:type="gramEnd"/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Текущ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фиксация посещений организации – базы практики;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проверка ведения дневника по практике;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- проверка выполнения индивидуального задания. </w:t>
      </w:r>
    </w:p>
    <w:p w:rsidR="000C4313" w:rsidRPr="00DC5258" w:rsidRDefault="00EC2F49" w:rsidP="003232BD">
      <w:pPr>
        <w:widowControl w:val="0"/>
        <w:spacing w:after="0" w:line="240" w:lineRule="auto"/>
        <w:ind w:firstLine="709"/>
        <w:jc w:val="both"/>
        <w:rPr>
          <w:i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Промежуточн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по окончании практики проводится в форме </w:t>
      </w:r>
      <w:r w:rsidR="000C4313">
        <w:rPr>
          <w:rFonts w:ascii="Times New Roman" w:hAnsi="Times New Roman" w:cs="Times New Roman"/>
          <w:sz w:val="28"/>
          <w:szCs w:val="28"/>
        </w:rPr>
        <w:t xml:space="preserve">проверки </w:t>
      </w:r>
      <w:r w:rsidR="001B60E1" w:rsidRPr="00E03AAF">
        <w:rPr>
          <w:rFonts w:ascii="Times New Roman" w:hAnsi="Times New Roman" w:cs="Times New Roman"/>
          <w:sz w:val="28"/>
          <w:szCs w:val="28"/>
        </w:rPr>
        <w:t>отчет</w:t>
      </w:r>
      <w:r w:rsidR="009966CA" w:rsidRPr="00E03AAF">
        <w:rPr>
          <w:rFonts w:ascii="Times New Roman" w:hAnsi="Times New Roman" w:cs="Times New Roman"/>
          <w:sz w:val="28"/>
          <w:szCs w:val="28"/>
        </w:rPr>
        <w:t>ной документации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руководителем практи</w:t>
      </w:r>
      <w:r w:rsidR="009966CA" w:rsidRPr="00E03AAF">
        <w:rPr>
          <w:rFonts w:ascii="Times New Roman" w:hAnsi="Times New Roman" w:cs="Times New Roman"/>
          <w:sz w:val="28"/>
          <w:szCs w:val="28"/>
        </w:rPr>
        <w:t>ки на выпускающей кафедре</w:t>
      </w:r>
      <w:r w:rsidR="000C4313">
        <w:rPr>
          <w:rFonts w:ascii="Times New Roman" w:hAnsi="Times New Roman" w:cs="Times New Roman"/>
          <w:sz w:val="28"/>
          <w:szCs w:val="28"/>
        </w:rPr>
        <w:t>.</w:t>
      </w:r>
    </w:p>
    <w:p w:rsidR="000C4313" w:rsidRPr="000C4313" w:rsidRDefault="000C4313" w:rsidP="003232BD">
      <w:pPr>
        <w:widowControl w:val="0"/>
        <w:ind w:firstLine="709"/>
        <w:jc w:val="both"/>
        <w:rPr>
          <w:rFonts w:ascii="Times New Roman" w:hAnsi="Times New Roman" w:cs="Times New Roman"/>
          <w:i/>
        </w:rPr>
      </w:pPr>
      <w:r w:rsidRPr="000C4313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1B60E1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EF182A" w:rsidRPr="00E03AAF" w:rsidRDefault="00EF182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</w:p>
    <w:p w:rsidR="00051689" w:rsidRPr="00E03AAF" w:rsidRDefault="002E3687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pacing w:val="-4"/>
          <w:sz w:val="28"/>
          <w:szCs w:val="28"/>
        </w:rPr>
        <w:t>10.3</w:t>
      </w:r>
      <w:r w:rsidR="001B60E1"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. </w:t>
      </w:r>
      <w:proofErr w:type="gramStart"/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</w:t>
      </w:r>
      <w:r w:rsidR="001B60E1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для проведения промежуточной аттестации обучающихся по </w:t>
      </w:r>
      <w:r w:rsidR="008E2D4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5E453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proofErr w:type="gramEnd"/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2E3687" w:rsidRPr="00E03AAF" w:rsidRDefault="002E3687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0C41" w:rsidRPr="00E03AAF" w:rsidRDefault="001B60E1" w:rsidP="005E45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11. Перечень </w:t>
      </w:r>
      <w:proofErr w:type="spellStart"/>
      <w:r w:rsidR="008E2D4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литературы</w:t>
      </w:r>
      <w:proofErr w:type="spellEnd"/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и ресурсов сети «Интернет», необходимых для проведения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5E45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а)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основная литература: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B361E9" w:rsidRPr="00D47FAA">
        <w:rPr>
          <w:rFonts w:ascii="Times New Roman" w:hAnsi="Times New Roman" w:cs="Times New Roman"/>
          <w:sz w:val="28"/>
          <w:szCs w:val="28"/>
        </w:rPr>
        <w:t>Холодов Ж.К., Ку</w:t>
      </w:r>
      <w:r w:rsidR="00B361E9">
        <w:rPr>
          <w:rFonts w:ascii="Times New Roman" w:hAnsi="Times New Roman" w:cs="Times New Roman"/>
          <w:sz w:val="28"/>
          <w:szCs w:val="28"/>
        </w:rPr>
        <w:t xml:space="preserve">знецов В.С. </w:t>
      </w:r>
      <w:r w:rsidR="00D47FAA" w:rsidRPr="00D47FAA">
        <w:rPr>
          <w:rFonts w:ascii="Times New Roman" w:hAnsi="Times New Roman" w:cs="Times New Roman"/>
          <w:sz w:val="28"/>
          <w:szCs w:val="28"/>
        </w:rPr>
        <w:t>Теория и методика физической культуры и спорта: учеб</w:t>
      </w:r>
      <w:proofErr w:type="gramStart"/>
      <w:r w:rsidR="00D47FAA" w:rsidRPr="00D47FA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440F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47FAA" w:rsidRPr="00D47FAA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D47FAA" w:rsidRPr="00D47FAA">
        <w:rPr>
          <w:rFonts w:ascii="Times New Roman" w:hAnsi="Times New Roman" w:cs="Times New Roman"/>
          <w:sz w:val="28"/>
          <w:szCs w:val="28"/>
        </w:rPr>
        <w:t xml:space="preserve">ля студентов вузов, </w:t>
      </w:r>
      <w:proofErr w:type="spellStart"/>
      <w:r w:rsidR="00D47FAA" w:rsidRPr="00D47FAA">
        <w:rPr>
          <w:rFonts w:ascii="Times New Roman" w:hAnsi="Times New Roman" w:cs="Times New Roman"/>
          <w:sz w:val="28"/>
          <w:szCs w:val="28"/>
        </w:rPr>
        <w:t>обуч-ся</w:t>
      </w:r>
      <w:proofErr w:type="spellEnd"/>
      <w:r w:rsidR="00D47FAA" w:rsidRPr="00D47FAA">
        <w:rPr>
          <w:rFonts w:ascii="Times New Roman" w:hAnsi="Times New Roman" w:cs="Times New Roman"/>
          <w:sz w:val="28"/>
          <w:szCs w:val="28"/>
        </w:rPr>
        <w:t xml:space="preserve"> по напр.</w:t>
      </w:r>
      <w:r w:rsidR="009440FA">
        <w:rPr>
          <w:rFonts w:ascii="Times New Roman" w:hAnsi="Times New Roman" w:cs="Times New Roman"/>
          <w:sz w:val="28"/>
          <w:szCs w:val="28"/>
        </w:rPr>
        <w:t xml:space="preserve"> </w:t>
      </w:r>
      <w:r w:rsidR="00D47FAA" w:rsidRPr="00D47FAA">
        <w:rPr>
          <w:rFonts w:ascii="Times New Roman" w:hAnsi="Times New Roman" w:cs="Times New Roman"/>
          <w:sz w:val="28"/>
          <w:szCs w:val="28"/>
        </w:rPr>
        <w:t>подготовки "</w:t>
      </w:r>
      <w:proofErr w:type="spellStart"/>
      <w:r w:rsidR="00D47FAA" w:rsidRPr="00D47FAA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D47FAA" w:rsidRPr="00D47FAA">
        <w:rPr>
          <w:rFonts w:ascii="Times New Roman" w:hAnsi="Times New Roman" w:cs="Times New Roman"/>
          <w:sz w:val="28"/>
          <w:szCs w:val="28"/>
        </w:rPr>
        <w:t>.</w:t>
      </w:r>
      <w:r w:rsidR="009440FA">
        <w:rPr>
          <w:rFonts w:ascii="Times New Roman" w:hAnsi="Times New Roman" w:cs="Times New Roman"/>
          <w:sz w:val="28"/>
          <w:szCs w:val="28"/>
        </w:rPr>
        <w:t xml:space="preserve"> </w:t>
      </w:r>
      <w:r w:rsidR="00B361E9">
        <w:rPr>
          <w:rFonts w:ascii="Times New Roman" w:hAnsi="Times New Roman" w:cs="Times New Roman"/>
          <w:sz w:val="28"/>
          <w:szCs w:val="28"/>
        </w:rPr>
        <w:t>образование".</w:t>
      </w:r>
      <w:r w:rsidR="00D47FAA" w:rsidRPr="00D47FAA">
        <w:rPr>
          <w:rFonts w:ascii="Times New Roman" w:hAnsi="Times New Roman" w:cs="Times New Roman"/>
          <w:sz w:val="28"/>
          <w:szCs w:val="28"/>
        </w:rPr>
        <w:t xml:space="preserve"> </w:t>
      </w:r>
      <w:r w:rsidR="00B361E9">
        <w:rPr>
          <w:rFonts w:ascii="Times New Roman" w:hAnsi="Times New Roman" w:cs="Times New Roman"/>
          <w:sz w:val="28"/>
          <w:szCs w:val="28"/>
        </w:rPr>
        <w:t>-</w:t>
      </w:r>
      <w:r w:rsidR="00D47FAA">
        <w:rPr>
          <w:rFonts w:ascii="Times New Roman" w:hAnsi="Times New Roman" w:cs="Times New Roman"/>
          <w:sz w:val="28"/>
          <w:szCs w:val="28"/>
        </w:rPr>
        <w:t xml:space="preserve"> М</w:t>
      </w:r>
      <w:r w:rsidR="00B361E9">
        <w:rPr>
          <w:rFonts w:ascii="Times New Roman" w:hAnsi="Times New Roman" w:cs="Times New Roman"/>
          <w:sz w:val="28"/>
          <w:szCs w:val="28"/>
        </w:rPr>
        <w:t>.</w:t>
      </w:r>
      <w:r w:rsidR="00D47FAA">
        <w:rPr>
          <w:rFonts w:ascii="Times New Roman" w:hAnsi="Times New Roman" w:cs="Times New Roman"/>
          <w:sz w:val="28"/>
          <w:szCs w:val="28"/>
        </w:rPr>
        <w:t>: Академия</w:t>
      </w:r>
      <w:r w:rsidR="009440FA">
        <w:rPr>
          <w:rFonts w:ascii="Times New Roman" w:hAnsi="Times New Roman" w:cs="Times New Roman"/>
          <w:sz w:val="28"/>
          <w:szCs w:val="28"/>
        </w:rPr>
        <w:t xml:space="preserve">, </w:t>
      </w:r>
      <w:r w:rsidR="00D47FAA" w:rsidRPr="00D47FAA">
        <w:rPr>
          <w:rFonts w:ascii="Times New Roman" w:hAnsi="Times New Roman" w:cs="Times New Roman"/>
          <w:sz w:val="28"/>
          <w:szCs w:val="28"/>
        </w:rPr>
        <w:t xml:space="preserve">2017.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Грецов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Г.В.,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Войнова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С.Е., Германова А.А.,</w:t>
      </w:r>
      <w:r w:rsidRPr="009236F6">
        <w:rPr>
          <w:rFonts w:ascii="Times New Roman" w:hAnsi="Times New Roman" w:cs="Times New Roman"/>
          <w:sz w:val="28"/>
          <w:szCs w:val="28"/>
        </w:rPr>
        <w:tab/>
        <w:t>Теория и методика обучения базовым видам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спорта. Легкая атлетика:: учеб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ля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9440F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учреждений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высш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подгот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"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Физич.культура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":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рек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МО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вузов РФ по образованию в области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физ</w:t>
      </w:r>
      <w:r w:rsidR="00B361E9">
        <w:rPr>
          <w:rFonts w:ascii="Times New Roman" w:eastAsia="Times New Roman" w:hAnsi="Times New Roman" w:cs="Times New Roman"/>
          <w:sz w:val="28"/>
          <w:szCs w:val="28"/>
        </w:rPr>
        <w:t>.культуры</w:t>
      </w:r>
      <w:proofErr w:type="spellEnd"/>
      <w:r w:rsidR="00B361E9">
        <w:rPr>
          <w:rFonts w:ascii="Times New Roman" w:eastAsia="Times New Roman" w:hAnsi="Times New Roman" w:cs="Times New Roman"/>
          <w:sz w:val="28"/>
          <w:szCs w:val="28"/>
        </w:rPr>
        <w:t>.</w:t>
      </w:r>
      <w:r w:rsidR="00D47F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361E9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D47FAA">
        <w:rPr>
          <w:rFonts w:ascii="Times New Roman" w:eastAsia="Times New Roman" w:hAnsi="Times New Roman" w:cs="Times New Roman"/>
          <w:sz w:val="28"/>
          <w:szCs w:val="28"/>
        </w:rPr>
        <w:t>М</w:t>
      </w:r>
      <w:r w:rsidR="00B361E9">
        <w:rPr>
          <w:rFonts w:ascii="Times New Roman" w:eastAsia="Times New Roman" w:hAnsi="Times New Roman" w:cs="Times New Roman"/>
          <w:sz w:val="28"/>
          <w:szCs w:val="28"/>
        </w:rPr>
        <w:t>.</w:t>
      </w:r>
      <w:r w:rsidR="00D47FAA">
        <w:rPr>
          <w:rFonts w:ascii="Times New Roman" w:eastAsia="Times New Roman" w:hAnsi="Times New Roman" w:cs="Times New Roman"/>
          <w:sz w:val="28"/>
          <w:szCs w:val="28"/>
        </w:rPr>
        <w:t xml:space="preserve">: Академия,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2016</w:t>
      </w:r>
      <w:r w:rsidR="00D47FA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3. Теория и методика обучения базовым видам спорта. Гимнастика: учеб.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для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образоват</w:t>
      </w:r>
      <w:proofErr w:type="spellEnd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440FA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чреждений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высш</w:t>
      </w:r>
      <w:proofErr w:type="spellEnd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"</w:t>
      </w:r>
      <w:proofErr w:type="spellStart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Физич.культура</w:t>
      </w:r>
      <w:proofErr w:type="spellEnd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": </w:t>
      </w:r>
      <w:proofErr w:type="spellStart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рек</w:t>
      </w:r>
      <w:proofErr w:type="gramStart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МО</w:t>
      </w:r>
      <w:proofErr w:type="spellEnd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 вузов РФ по образованию в области </w:t>
      </w:r>
      <w:proofErr w:type="spellStart"/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физ.культуры</w:t>
      </w:r>
      <w:proofErr w:type="spellEnd"/>
      <w:r w:rsidR="00B361E9">
        <w:rPr>
          <w:rFonts w:ascii="Times New Roman" w:eastAsia="Times New Roman" w:hAnsi="Times New Roman" w:cs="Times New Roman"/>
          <w:bCs/>
          <w:sz w:val="28"/>
          <w:szCs w:val="28"/>
        </w:rPr>
        <w:t xml:space="preserve">. – 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="00B361E9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Pr="009236F6">
        <w:rPr>
          <w:rFonts w:ascii="Times New Roman" w:eastAsia="Times New Roman" w:hAnsi="Times New Roman" w:cs="Times New Roman"/>
          <w:bCs/>
          <w:sz w:val="28"/>
          <w:szCs w:val="28"/>
        </w:rPr>
        <w:t>: Академия, 2014</w:t>
      </w:r>
      <w:r w:rsidR="009440F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дополнительная литература: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Дмитриев С.В. Обучение двигательным действиям студентов факультета физической культуры: теория, технология, инновационное педагогическое моделирование: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Учеб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для преподавателей, аспирантов и студентов / С.В.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Дмитриев, Д.И.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Воронин,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В.А.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узнецов</w:t>
      </w:r>
      <w:proofErr w:type="spellEnd"/>
      <w:r w:rsidR="00B361E9">
        <w:rPr>
          <w:rFonts w:ascii="Times New Roman" w:eastAsia="Times New Roman" w:hAnsi="Times New Roman" w:cs="Times New Roman"/>
          <w:sz w:val="28"/>
          <w:szCs w:val="28"/>
        </w:rPr>
        <w:t xml:space="preserve"> //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2009.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2. Игнатьев П.В. Проектирование учебного процесса по физической культуре: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B361E9">
        <w:rPr>
          <w:rFonts w:ascii="Times New Roman" w:eastAsia="Times New Roman" w:hAnsi="Times New Roman" w:cs="Times New Roman"/>
          <w:sz w:val="28"/>
          <w:szCs w:val="28"/>
        </w:rPr>
        <w:t xml:space="preserve"> //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2010.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>3. Педагогическая практика в школе</w:t>
      </w:r>
      <w:r w:rsidR="005E45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(разде</w:t>
      </w:r>
      <w:r w:rsidR="00B361E9">
        <w:rPr>
          <w:rFonts w:ascii="Times New Roman" w:eastAsia="Times New Roman" w:hAnsi="Times New Roman" w:cs="Times New Roman"/>
          <w:sz w:val="28"/>
          <w:szCs w:val="28"/>
        </w:rPr>
        <w:t>л «Теория физической культуры»)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.р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ек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="00B361E9">
        <w:rPr>
          <w:rFonts w:ascii="Times New Roman" w:eastAsia="Times New Roman" w:hAnsi="Times New Roman" w:cs="Times New Roman"/>
          <w:sz w:val="28"/>
          <w:szCs w:val="28"/>
        </w:rPr>
        <w:t xml:space="preserve">. ун-т; сост. </w:t>
      </w:r>
      <w:proofErr w:type="spellStart"/>
      <w:r w:rsidR="00B361E9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B361E9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: НГПУ, 2008.</w:t>
      </w:r>
    </w:p>
    <w:p w:rsidR="00B1670B" w:rsidRPr="009236F6" w:rsidRDefault="00AD6712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9236F6">
        <w:rPr>
          <w:rFonts w:ascii="Times New Roman" w:eastAsia="TimesNewRoman" w:hAnsi="Times New Roman"/>
          <w:sz w:val="28"/>
          <w:szCs w:val="28"/>
        </w:rPr>
        <w:t>в) Интернет-ресурсы:</w:t>
      </w:r>
    </w:p>
    <w:p w:rsidR="00627E53" w:rsidRPr="009236F6" w:rsidRDefault="00BE000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bCs/>
          <w:i/>
          <w:iCs/>
          <w:sz w:val="28"/>
          <w:szCs w:val="28"/>
          <w:lang w:eastAsia="ru-RU"/>
        </w:rPr>
      </w:pPr>
      <w:hyperlink r:id="rId11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iqlib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–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образовательных и просветительских изданий IQ LIBRARY</w:t>
      </w:r>
      <w:r w:rsidR="00627E53" w:rsidRPr="009236F6">
        <w:rPr>
          <w:bCs/>
          <w:i/>
          <w:iCs/>
          <w:sz w:val="28"/>
          <w:szCs w:val="28"/>
          <w:lang w:eastAsia="ru-RU"/>
        </w:rPr>
        <w:t xml:space="preserve">; </w:t>
      </w:r>
    </w:p>
    <w:p w:rsidR="00627E53" w:rsidRPr="009236F6" w:rsidRDefault="00BE000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2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knigafund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«</w:t>
      </w:r>
      <w:proofErr w:type="spellStart"/>
      <w:r w:rsidR="00627E53" w:rsidRPr="009236F6">
        <w:rPr>
          <w:rFonts w:ascii="Times New Roman" w:hAnsi="Times New Roman"/>
          <w:sz w:val="28"/>
          <w:szCs w:val="28"/>
        </w:rPr>
        <w:t>КнигаФонд</w:t>
      </w:r>
      <w:proofErr w:type="spellEnd"/>
      <w:r w:rsidR="00627E53" w:rsidRPr="009236F6">
        <w:rPr>
          <w:rFonts w:ascii="Times New Roman" w:hAnsi="Times New Roman"/>
          <w:sz w:val="28"/>
          <w:szCs w:val="28"/>
        </w:rPr>
        <w:t>»</w:t>
      </w:r>
    </w:p>
    <w:p w:rsidR="00627E53" w:rsidRPr="009236F6" w:rsidRDefault="00BE000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biblioclub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ЭБС «Университетская библиотека онлайн»</w:t>
      </w:r>
    </w:p>
    <w:p w:rsidR="00627E53" w:rsidRPr="009236F6" w:rsidRDefault="00BE0003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ebiblioteka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</w:t>
      </w:r>
      <w:r w:rsidR="00627E53" w:rsidRPr="009236F6">
        <w:rPr>
          <w:rStyle w:val="a6"/>
          <w:rFonts w:ascii="Times New Roman" w:hAnsi="Times New Roman"/>
          <w:sz w:val="28"/>
          <w:szCs w:val="28"/>
        </w:rPr>
        <w:t xml:space="preserve"> </w:t>
      </w:r>
      <w:r w:rsidR="00627E53" w:rsidRPr="009236F6">
        <w:rPr>
          <w:rFonts w:ascii="Times New Roman" w:hAnsi="Times New Roman"/>
          <w:sz w:val="28"/>
          <w:szCs w:val="28"/>
        </w:rPr>
        <w:t>Универсальные базы данных изданий</w:t>
      </w:r>
    </w:p>
    <w:p w:rsidR="00627E53" w:rsidRPr="00627E53" w:rsidRDefault="00627E53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12. 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8E2D4B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производственной</w:t>
      </w:r>
      <w:r w:rsidR="009440F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="00C0787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(</w:t>
      </w:r>
      <w:r w:rsidR="003232B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педагогической</w:t>
      </w:r>
      <w:r w:rsidR="00C0787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)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практики, включая перечень программного обеспечения и информационных справочных систем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В процессе прохождения </w:t>
      </w:r>
      <w:r w:rsidR="008E2D4B">
        <w:rPr>
          <w:rFonts w:ascii="Times New Roman" w:hAnsi="Times New Roman" w:cs="Times New Roman"/>
          <w:sz w:val="28"/>
          <w:szCs w:val="28"/>
        </w:rPr>
        <w:t>производственной</w:t>
      </w:r>
      <w:r w:rsidR="005E4532">
        <w:rPr>
          <w:rFonts w:ascii="Times New Roman" w:hAnsi="Times New Roman" w:cs="Times New Roman"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sz w:val="28"/>
          <w:szCs w:val="28"/>
        </w:rPr>
        <w:t>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B1670B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444137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практики,</w:t>
      </w:r>
      <w:r w:rsid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AD6712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="00AD6712" w:rsidRPr="00E03AAF">
        <w:rPr>
          <w:rFonts w:ascii="Times New Roman" w:hAnsi="Times New Roman" w:cs="Times New Roman"/>
          <w:bCs/>
          <w:sz w:val="28"/>
          <w:szCs w:val="28"/>
        </w:rPr>
        <w:t>Перечень программного обеспечения:</w:t>
      </w:r>
    </w:p>
    <w:p w:rsidR="00E03AAF" w:rsidRPr="002E3687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Пакет программ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Microsoft</w:t>
      </w:r>
      <w:proofErr w:type="spell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Office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LMS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Moodle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пакет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</w:t>
      </w:r>
      <w:proofErr w:type="spellStart"/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Антиплагиат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вуз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»,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ABBYY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FineReader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.</w:t>
      </w:r>
    </w:p>
    <w:p w:rsidR="00B1670B" w:rsidRPr="00E03AAF" w:rsidRDefault="003A44CF" w:rsidP="003232BD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AD6712" w:rsidRPr="00E03AAF">
        <w:rPr>
          <w:rFonts w:ascii="Times New Roman" w:hAnsi="Times New Roman" w:cs="Times New Roman"/>
          <w:sz w:val="28"/>
          <w:szCs w:val="28"/>
        </w:rPr>
        <w:t>Перечень информационно-справочных систем:</w:t>
      </w:r>
    </w:p>
    <w:p w:rsidR="003A44CF" w:rsidRDefault="00B1670B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5" w:history="1">
        <w:r w:rsidR="003A44CF"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www.consultant.ru</w:t>
        </w:r>
      </w:hyperlink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справочная правовая система </w:t>
      </w:r>
      <w:r w:rsidR="003A44CF">
        <w:rPr>
          <w:rFonts w:ascii="Times New Roman" w:hAnsi="Times New Roman" w:cs="Times New Roman"/>
          <w:bCs/>
          <w:sz w:val="28"/>
          <w:szCs w:val="28"/>
          <w:lang w:eastAsia="ar-SA"/>
        </w:rPr>
        <w:lastRenderedPageBreak/>
        <w:t>«</w:t>
      </w:r>
      <w:proofErr w:type="spellStart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КонсультантПлюс</w:t>
      </w:r>
      <w:proofErr w:type="spellEnd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»;</w:t>
      </w:r>
    </w:p>
    <w:p w:rsidR="00AD6712" w:rsidRPr="00E03AAF" w:rsidRDefault="003A44CF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6" w:history="1">
        <w:r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www.garant.ru</w:t>
        </w:r>
      </w:hyperlink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Информационно-правовой портал «ГАРАНТ</w:t>
      </w:r>
      <w:proofErr w:type="gram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.Р</w:t>
      </w:r>
      <w:proofErr w:type="gram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У»</w:t>
      </w:r>
    </w:p>
    <w:p w:rsidR="00AD6712" w:rsidRPr="00E03AAF" w:rsidRDefault="00AD6712" w:rsidP="003232BD">
      <w:pPr>
        <w:widowControl w:val="0"/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3817CC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  <w:lang w:eastAsia="ar-SA"/>
        </w:rPr>
        <w:t>13. 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="008E2D4B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="005E45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Материально-техническое обеспечение </w:t>
      </w:r>
      <w:r w:rsidR="008E2D4B">
        <w:rPr>
          <w:rFonts w:ascii="Times New Roman" w:hAnsi="Times New Roman" w:cs="Times New Roman"/>
          <w:bCs/>
          <w:sz w:val="28"/>
          <w:szCs w:val="28"/>
        </w:rPr>
        <w:t>производственной</w:t>
      </w:r>
      <w:r w:rsidR="005E453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Cs/>
          <w:sz w:val="28"/>
          <w:szCs w:val="28"/>
        </w:rPr>
        <w:t>(</w:t>
      </w:r>
      <w:r w:rsidR="003232BD">
        <w:rPr>
          <w:rFonts w:ascii="Times New Roman" w:hAnsi="Times New Roman" w:cs="Times New Roman"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Cs/>
          <w:sz w:val="28"/>
          <w:szCs w:val="28"/>
        </w:rPr>
        <w:t>)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AD6712" w:rsidRPr="00E03AAF" w:rsidRDefault="00AD6712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Обучающи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>ся должн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быть обеспечен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доступа к информации, необходимой для выполнения задания по практике и написанию отчета. </w:t>
      </w:r>
    </w:p>
    <w:p w:rsidR="009A2EB4" w:rsidRDefault="00AD671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Организации, предприятия, а также учебно-научные подразделения Университета должны обеспечить рабочее место студента компьютерным оборудованием</w:t>
      </w:r>
      <w:r w:rsidR="003B2D41">
        <w:rPr>
          <w:rFonts w:ascii="Times New Roman" w:hAnsi="Times New Roman" w:cs="Times New Roman"/>
          <w:color w:val="000000"/>
          <w:sz w:val="28"/>
          <w:szCs w:val="28"/>
        </w:rPr>
        <w:t xml:space="preserve"> с выходом в интер</w:t>
      </w:r>
      <w:r w:rsidR="009A2EB4">
        <w:rPr>
          <w:rFonts w:ascii="Times New Roman" w:hAnsi="Times New Roman" w:cs="Times New Roman"/>
          <w:color w:val="000000"/>
          <w:sz w:val="28"/>
          <w:szCs w:val="28"/>
        </w:rPr>
        <w:t>нет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 объемах, достаточных для достижения целей практики.</w:t>
      </w:r>
      <w:r w:rsidR="009A2EB4"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6B6EF6" w:rsidRPr="006C5193" w:rsidRDefault="00B20CE8" w:rsidP="00B20CE8">
      <w:pPr>
        <w:widowControl w:val="0"/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427077" cy="9001125"/>
            <wp:effectExtent l="0" t="0" r="0" b="0"/>
            <wp:docPr id="4" name="Рисунок 4" descr="C:\Users\Света\Documents\Документы сканера\пп послед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ocuments\Документы сканера\пп последни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077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431292" cy="9039225"/>
            <wp:effectExtent l="0" t="0" r="7620" b="0"/>
            <wp:docPr id="3" name="Рисунок 3" descr="C:\Users\Света\Documents\Документы сканера\пп послед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пп последние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92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6EF6" w:rsidRPr="006C5193" w:rsidSect="00743833">
      <w:footerReference w:type="default" r:id="rId1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0003" w:rsidRDefault="00BE0003" w:rsidP="00743833">
      <w:pPr>
        <w:spacing w:after="0" w:line="240" w:lineRule="auto"/>
      </w:pPr>
      <w:r>
        <w:separator/>
      </w:r>
    </w:p>
  </w:endnote>
  <w:endnote w:type="continuationSeparator" w:id="0">
    <w:p w:rsidR="00BE0003" w:rsidRDefault="00BE0003" w:rsidP="007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139"/>
      <w:docPartObj>
        <w:docPartGallery w:val="Page Numbers (Bottom of Page)"/>
        <w:docPartUnique/>
      </w:docPartObj>
    </w:sdtPr>
    <w:sdtEndPr/>
    <w:sdtContent>
      <w:p w:rsidR="00743833" w:rsidRDefault="003A2B7F">
        <w:pPr>
          <w:pStyle w:val="a9"/>
          <w:jc w:val="center"/>
        </w:pPr>
        <w:r>
          <w:fldChar w:fldCharType="begin"/>
        </w:r>
        <w:r w:rsidR="00B33BCF">
          <w:instrText xml:space="preserve"> PAGE   \* MERGEFORMAT </w:instrText>
        </w:r>
        <w:r>
          <w:fldChar w:fldCharType="separate"/>
        </w:r>
        <w:r w:rsidR="000A513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743833" w:rsidRDefault="0074383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0003" w:rsidRDefault="00BE0003" w:rsidP="00743833">
      <w:pPr>
        <w:spacing w:after="0" w:line="240" w:lineRule="auto"/>
      </w:pPr>
      <w:r>
        <w:separator/>
      </w:r>
    </w:p>
  </w:footnote>
  <w:footnote w:type="continuationSeparator" w:id="0">
    <w:p w:rsidR="00BE0003" w:rsidRDefault="00BE0003" w:rsidP="007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86417EC"/>
    <w:multiLevelType w:val="hybridMultilevel"/>
    <w:tmpl w:val="D7F20F74"/>
    <w:lvl w:ilvl="0" w:tplc="E09EB91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32DAC"/>
    <w:multiLevelType w:val="hybridMultilevel"/>
    <w:tmpl w:val="9E0CD1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FF0266D"/>
    <w:multiLevelType w:val="hybridMultilevel"/>
    <w:tmpl w:val="C3A06C10"/>
    <w:lvl w:ilvl="0" w:tplc="61D6D8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6C7966"/>
    <w:multiLevelType w:val="hybridMultilevel"/>
    <w:tmpl w:val="0B18F07E"/>
    <w:lvl w:ilvl="0" w:tplc="E09EB91A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E9659F"/>
    <w:multiLevelType w:val="hybridMultilevel"/>
    <w:tmpl w:val="BD1E9C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F6D19B4"/>
    <w:multiLevelType w:val="hybridMultilevel"/>
    <w:tmpl w:val="998070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34697F"/>
    <w:multiLevelType w:val="hybridMultilevel"/>
    <w:tmpl w:val="B472FA4A"/>
    <w:lvl w:ilvl="0" w:tplc="76BC7E5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B65E73"/>
    <w:multiLevelType w:val="hybridMultilevel"/>
    <w:tmpl w:val="4BD824BA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4A1D64"/>
    <w:multiLevelType w:val="hybridMultilevel"/>
    <w:tmpl w:val="63D0A2AC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07473CB"/>
    <w:multiLevelType w:val="hybridMultilevel"/>
    <w:tmpl w:val="E9F0259C"/>
    <w:lvl w:ilvl="0" w:tplc="E09EB91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764329EF"/>
    <w:multiLevelType w:val="hybridMultilevel"/>
    <w:tmpl w:val="F67EE40E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15"/>
  </w:num>
  <w:num w:numId="8">
    <w:abstractNumId w:val="4"/>
  </w:num>
  <w:num w:numId="9">
    <w:abstractNumId w:val="7"/>
  </w:num>
  <w:num w:numId="10">
    <w:abstractNumId w:val="19"/>
  </w:num>
  <w:num w:numId="11">
    <w:abstractNumId w:val="0"/>
    <w:lvlOverride w:ilvl="0">
      <w:startOverride w:val="1"/>
    </w:lvlOverride>
  </w:num>
  <w:num w:numId="12">
    <w:abstractNumId w:val="13"/>
  </w:num>
  <w:num w:numId="13">
    <w:abstractNumId w:val="18"/>
  </w:num>
  <w:num w:numId="14">
    <w:abstractNumId w:val="16"/>
  </w:num>
  <w:num w:numId="15">
    <w:abstractNumId w:val="12"/>
  </w:num>
  <w:num w:numId="16">
    <w:abstractNumId w:val="10"/>
  </w:num>
  <w:num w:numId="17">
    <w:abstractNumId w:val="5"/>
  </w:num>
  <w:num w:numId="18">
    <w:abstractNumId w:val="6"/>
  </w:num>
  <w:num w:numId="19">
    <w:abstractNumId w:val="14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B22"/>
    <w:rsid w:val="0001173F"/>
    <w:rsid w:val="00032959"/>
    <w:rsid w:val="00040AB2"/>
    <w:rsid w:val="000452A8"/>
    <w:rsid w:val="0004680A"/>
    <w:rsid w:val="00051689"/>
    <w:rsid w:val="000603B3"/>
    <w:rsid w:val="0006249B"/>
    <w:rsid w:val="00067769"/>
    <w:rsid w:val="000712E7"/>
    <w:rsid w:val="00073B45"/>
    <w:rsid w:val="00076BE4"/>
    <w:rsid w:val="00077759"/>
    <w:rsid w:val="00080168"/>
    <w:rsid w:val="000A5131"/>
    <w:rsid w:val="000A70DE"/>
    <w:rsid w:val="000C4313"/>
    <w:rsid w:val="000E71D8"/>
    <w:rsid w:val="000E7B43"/>
    <w:rsid w:val="00121DAB"/>
    <w:rsid w:val="00136268"/>
    <w:rsid w:val="00167282"/>
    <w:rsid w:val="00167954"/>
    <w:rsid w:val="00170B2F"/>
    <w:rsid w:val="00180514"/>
    <w:rsid w:val="00187B25"/>
    <w:rsid w:val="001A0812"/>
    <w:rsid w:val="001B60E1"/>
    <w:rsid w:val="001E12A2"/>
    <w:rsid w:val="001E3AEB"/>
    <w:rsid w:val="00205A49"/>
    <w:rsid w:val="00242E71"/>
    <w:rsid w:val="00243B2C"/>
    <w:rsid w:val="00256D97"/>
    <w:rsid w:val="00266FBD"/>
    <w:rsid w:val="00272C12"/>
    <w:rsid w:val="002730ED"/>
    <w:rsid w:val="00297BD1"/>
    <w:rsid w:val="002C21C0"/>
    <w:rsid w:val="002D13AB"/>
    <w:rsid w:val="002D1D27"/>
    <w:rsid w:val="002E3687"/>
    <w:rsid w:val="0030790B"/>
    <w:rsid w:val="00312270"/>
    <w:rsid w:val="00320773"/>
    <w:rsid w:val="003232BD"/>
    <w:rsid w:val="0033289D"/>
    <w:rsid w:val="003444B9"/>
    <w:rsid w:val="00353B26"/>
    <w:rsid w:val="00364C74"/>
    <w:rsid w:val="00373199"/>
    <w:rsid w:val="003817CC"/>
    <w:rsid w:val="003A2B7F"/>
    <w:rsid w:val="003A44CF"/>
    <w:rsid w:val="003B22FB"/>
    <w:rsid w:val="003B2D41"/>
    <w:rsid w:val="003B3CD8"/>
    <w:rsid w:val="003C1283"/>
    <w:rsid w:val="003D1B60"/>
    <w:rsid w:val="003D3130"/>
    <w:rsid w:val="003E0962"/>
    <w:rsid w:val="004421F7"/>
    <w:rsid w:val="00444137"/>
    <w:rsid w:val="00461B22"/>
    <w:rsid w:val="004620C6"/>
    <w:rsid w:val="00473B8E"/>
    <w:rsid w:val="004766C5"/>
    <w:rsid w:val="00485E41"/>
    <w:rsid w:val="00486E07"/>
    <w:rsid w:val="00491720"/>
    <w:rsid w:val="004B5EC5"/>
    <w:rsid w:val="004C75F6"/>
    <w:rsid w:val="004D03E1"/>
    <w:rsid w:val="004D30F1"/>
    <w:rsid w:val="004D6DE7"/>
    <w:rsid w:val="004E3991"/>
    <w:rsid w:val="005004E8"/>
    <w:rsid w:val="00505847"/>
    <w:rsid w:val="00530EB9"/>
    <w:rsid w:val="00542166"/>
    <w:rsid w:val="00547199"/>
    <w:rsid w:val="00551E70"/>
    <w:rsid w:val="00552040"/>
    <w:rsid w:val="00566CD0"/>
    <w:rsid w:val="00566F51"/>
    <w:rsid w:val="00576772"/>
    <w:rsid w:val="005A399C"/>
    <w:rsid w:val="005B03A6"/>
    <w:rsid w:val="005C2F92"/>
    <w:rsid w:val="005D4D2C"/>
    <w:rsid w:val="005D6CEC"/>
    <w:rsid w:val="005E4532"/>
    <w:rsid w:val="0061139F"/>
    <w:rsid w:val="00627E53"/>
    <w:rsid w:val="006550DB"/>
    <w:rsid w:val="00656C7A"/>
    <w:rsid w:val="006670E1"/>
    <w:rsid w:val="00673463"/>
    <w:rsid w:val="00681550"/>
    <w:rsid w:val="006A4849"/>
    <w:rsid w:val="006B1BB4"/>
    <w:rsid w:val="006B6EF6"/>
    <w:rsid w:val="006C5193"/>
    <w:rsid w:val="006D6E74"/>
    <w:rsid w:val="00701494"/>
    <w:rsid w:val="00701712"/>
    <w:rsid w:val="00706F18"/>
    <w:rsid w:val="0071145F"/>
    <w:rsid w:val="00713D97"/>
    <w:rsid w:val="007269C4"/>
    <w:rsid w:val="00730990"/>
    <w:rsid w:val="00743833"/>
    <w:rsid w:val="0076515A"/>
    <w:rsid w:val="00771636"/>
    <w:rsid w:val="007803CC"/>
    <w:rsid w:val="007843AE"/>
    <w:rsid w:val="007A513C"/>
    <w:rsid w:val="007D0FAF"/>
    <w:rsid w:val="007E377B"/>
    <w:rsid w:val="007F3978"/>
    <w:rsid w:val="007F43DC"/>
    <w:rsid w:val="00800FCA"/>
    <w:rsid w:val="008031D9"/>
    <w:rsid w:val="0080578E"/>
    <w:rsid w:val="00811195"/>
    <w:rsid w:val="008273ED"/>
    <w:rsid w:val="00830F71"/>
    <w:rsid w:val="00840632"/>
    <w:rsid w:val="00877081"/>
    <w:rsid w:val="008828F1"/>
    <w:rsid w:val="008907DB"/>
    <w:rsid w:val="00897D8B"/>
    <w:rsid w:val="008A25C2"/>
    <w:rsid w:val="008A7C4E"/>
    <w:rsid w:val="008B3F3D"/>
    <w:rsid w:val="008D5604"/>
    <w:rsid w:val="008E2D4B"/>
    <w:rsid w:val="008E4CD9"/>
    <w:rsid w:val="008F0C41"/>
    <w:rsid w:val="008F2510"/>
    <w:rsid w:val="008F2FB9"/>
    <w:rsid w:val="009236F6"/>
    <w:rsid w:val="009266E7"/>
    <w:rsid w:val="009440FA"/>
    <w:rsid w:val="0094698F"/>
    <w:rsid w:val="00950725"/>
    <w:rsid w:val="00951F0C"/>
    <w:rsid w:val="009520F0"/>
    <w:rsid w:val="00987F01"/>
    <w:rsid w:val="009938C6"/>
    <w:rsid w:val="00993A0F"/>
    <w:rsid w:val="009966CA"/>
    <w:rsid w:val="009A2EB4"/>
    <w:rsid w:val="009D0E37"/>
    <w:rsid w:val="009D436D"/>
    <w:rsid w:val="009D5F10"/>
    <w:rsid w:val="009D7411"/>
    <w:rsid w:val="009E3037"/>
    <w:rsid w:val="009F2032"/>
    <w:rsid w:val="009F2687"/>
    <w:rsid w:val="009F34FB"/>
    <w:rsid w:val="00A75A32"/>
    <w:rsid w:val="00A83A74"/>
    <w:rsid w:val="00A93482"/>
    <w:rsid w:val="00A957A1"/>
    <w:rsid w:val="00AA0334"/>
    <w:rsid w:val="00AA4225"/>
    <w:rsid w:val="00AA5A41"/>
    <w:rsid w:val="00AB3DAD"/>
    <w:rsid w:val="00AB50C9"/>
    <w:rsid w:val="00AC568E"/>
    <w:rsid w:val="00AC6E52"/>
    <w:rsid w:val="00AD459C"/>
    <w:rsid w:val="00AD6712"/>
    <w:rsid w:val="00AE42DE"/>
    <w:rsid w:val="00AE5A93"/>
    <w:rsid w:val="00AF200C"/>
    <w:rsid w:val="00B02776"/>
    <w:rsid w:val="00B05BE5"/>
    <w:rsid w:val="00B11A69"/>
    <w:rsid w:val="00B1670B"/>
    <w:rsid w:val="00B20CE8"/>
    <w:rsid w:val="00B23265"/>
    <w:rsid w:val="00B25A35"/>
    <w:rsid w:val="00B33BCF"/>
    <w:rsid w:val="00B361E9"/>
    <w:rsid w:val="00B6468A"/>
    <w:rsid w:val="00B75483"/>
    <w:rsid w:val="00B777D7"/>
    <w:rsid w:val="00BA2083"/>
    <w:rsid w:val="00BA2985"/>
    <w:rsid w:val="00BB61F8"/>
    <w:rsid w:val="00BB77C6"/>
    <w:rsid w:val="00BC3EAE"/>
    <w:rsid w:val="00BE0003"/>
    <w:rsid w:val="00BF5B48"/>
    <w:rsid w:val="00BF7A59"/>
    <w:rsid w:val="00C029C2"/>
    <w:rsid w:val="00C06869"/>
    <w:rsid w:val="00C0787D"/>
    <w:rsid w:val="00C25626"/>
    <w:rsid w:val="00C26EBA"/>
    <w:rsid w:val="00C42E62"/>
    <w:rsid w:val="00C52C6D"/>
    <w:rsid w:val="00C9085F"/>
    <w:rsid w:val="00C91C25"/>
    <w:rsid w:val="00C9394D"/>
    <w:rsid w:val="00CA4328"/>
    <w:rsid w:val="00CC3617"/>
    <w:rsid w:val="00CD3444"/>
    <w:rsid w:val="00CD4A6C"/>
    <w:rsid w:val="00CE2C90"/>
    <w:rsid w:val="00D01639"/>
    <w:rsid w:val="00D207C6"/>
    <w:rsid w:val="00D2121D"/>
    <w:rsid w:val="00D216E0"/>
    <w:rsid w:val="00D24189"/>
    <w:rsid w:val="00D26E5D"/>
    <w:rsid w:val="00D3434C"/>
    <w:rsid w:val="00D40D68"/>
    <w:rsid w:val="00D47FAA"/>
    <w:rsid w:val="00D7105F"/>
    <w:rsid w:val="00D733C1"/>
    <w:rsid w:val="00D75B7A"/>
    <w:rsid w:val="00DA6252"/>
    <w:rsid w:val="00DC4C04"/>
    <w:rsid w:val="00DD74E6"/>
    <w:rsid w:val="00DE47E0"/>
    <w:rsid w:val="00DF4CEB"/>
    <w:rsid w:val="00E03AAF"/>
    <w:rsid w:val="00E17FF3"/>
    <w:rsid w:val="00E3706A"/>
    <w:rsid w:val="00E37E46"/>
    <w:rsid w:val="00E43956"/>
    <w:rsid w:val="00E56160"/>
    <w:rsid w:val="00E82AD5"/>
    <w:rsid w:val="00E85EAE"/>
    <w:rsid w:val="00E926D9"/>
    <w:rsid w:val="00E940E4"/>
    <w:rsid w:val="00E97831"/>
    <w:rsid w:val="00EC2F49"/>
    <w:rsid w:val="00EC58D5"/>
    <w:rsid w:val="00ED771A"/>
    <w:rsid w:val="00EE210F"/>
    <w:rsid w:val="00EF0CFB"/>
    <w:rsid w:val="00EF182A"/>
    <w:rsid w:val="00EF65D5"/>
    <w:rsid w:val="00F01F2F"/>
    <w:rsid w:val="00F42186"/>
    <w:rsid w:val="00F52CF4"/>
    <w:rsid w:val="00F54B30"/>
    <w:rsid w:val="00F576DD"/>
    <w:rsid w:val="00F80667"/>
    <w:rsid w:val="00F80E3C"/>
    <w:rsid w:val="00FA0A29"/>
    <w:rsid w:val="00FC121B"/>
    <w:rsid w:val="00FC2C8E"/>
    <w:rsid w:val="00FC4711"/>
    <w:rsid w:val="00FD046F"/>
    <w:rsid w:val="00FD3D78"/>
    <w:rsid w:val="00FE06B7"/>
    <w:rsid w:val="00FF4D98"/>
    <w:rsid w:val="00FF5B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3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8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knigafund.ru" TargetMode="Externa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www.gar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B13BF572-604B-4DB2-9F36-537D5F656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2939</Words>
  <Characters>16756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2019-10-19T07:50:00Z</cp:lastPrinted>
  <dcterms:created xsi:type="dcterms:W3CDTF">2019-03-28T16:41:00Z</dcterms:created>
  <dcterms:modified xsi:type="dcterms:W3CDTF">2019-10-19T07:51:00Z</dcterms:modified>
</cp:coreProperties>
</file>